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746D1" w14:textId="77777777" w:rsidR="00880649" w:rsidRDefault="00880649" w:rsidP="00880649">
      <w:pPr>
        <w:spacing w:line="240" w:lineRule="auto"/>
        <w:jc w:val="center"/>
      </w:pPr>
      <w:r>
        <w:t>CHSS College Faculty Council Meeting</w:t>
      </w:r>
    </w:p>
    <w:p w14:paraId="4364B6D6" w14:textId="77777777" w:rsidR="00880649" w:rsidRDefault="00880649" w:rsidP="00880649">
      <w:pPr>
        <w:spacing w:line="240" w:lineRule="auto"/>
        <w:jc w:val="center"/>
      </w:pPr>
      <w:r>
        <w:t>October 11, 2016</w:t>
      </w:r>
    </w:p>
    <w:p w14:paraId="09C713B3" w14:textId="77777777" w:rsidR="00880649" w:rsidRDefault="00880649" w:rsidP="00880649">
      <w:pPr>
        <w:spacing w:line="240" w:lineRule="auto"/>
        <w:jc w:val="center"/>
      </w:pPr>
      <w:r>
        <w:t>11:00AM, Dean’s Conference Room</w:t>
      </w:r>
    </w:p>
    <w:p w14:paraId="354B7958" w14:textId="77777777" w:rsidR="00880649" w:rsidRDefault="00880649" w:rsidP="00880649">
      <w:pPr>
        <w:spacing w:line="240" w:lineRule="auto"/>
        <w:jc w:val="center"/>
      </w:pPr>
    </w:p>
    <w:p w14:paraId="2B7AEB1A" w14:textId="77777777" w:rsidR="00880649" w:rsidRDefault="00880649" w:rsidP="00880649">
      <w:pPr>
        <w:spacing w:line="240" w:lineRule="auto"/>
        <w:jc w:val="both"/>
      </w:pPr>
      <w:r>
        <w:t>In Attendance:</w:t>
      </w:r>
    </w:p>
    <w:p w14:paraId="259A1EE3" w14:textId="77777777" w:rsidR="00880649" w:rsidRDefault="00880649" w:rsidP="00880649">
      <w:pPr>
        <w:spacing w:line="240" w:lineRule="auto"/>
        <w:jc w:val="both"/>
      </w:pPr>
      <w:r>
        <w:t xml:space="preserve">Chuck </w:t>
      </w:r>
      <w:proofErr w:type="spellStart"/>
      <w:r>
        <w:t>Aust</w:t>
      </w:r>
      <w:proofErr w:type="spellEnd"/>
      <w:r>
        <w:t xml:space="preserve"> (SOCM)</w:t>
      </w:r>
    </w:p>
    <w:p w14:paraId="249FA729" w14:textId="77777777" w:rsidR="00880649" w:rsidRDefault="00880649" w:rsidP="00880649">
      <w:pPr>
        <w:spacing w:line="240" w:lineRule="auto"/>
        <w:jc w:val="both"/>
      </w:pPr>
      <w:r>
        <w:t>Terry Carter (DWMA)</w:t>
      </w:r>
    </w:p>
    <w:p w14:paraId="1BDC8851" w14:textId="77777777" w:rsidR="00880649" w:rsidRDefault="00880649" w:rsidP="00880649">
      <w:pPr>
        <w:spacing w:line="240" w:lineRule="auto"/>
        <w:jc w:val="both"/>
      </w:pPr>
      <w:r>
        <w:t>Steve Collins (PSIA)</w:t>
      </w:r>
    </w:p>
    <w:p w14:paraId="76665CA5" w14:textId="77777777" w:rsidR="00880649" w:rsidRDefault="00880649" w:rsidP="00880649">
      <w:pPr>
        <w:spacing w:line="240" w:lineRule="auto"/>
        <w:jc w:val="both"/>
      </w:pPr>
      <w:r>
        <w:t xml:space="preserve">Dean Robin </w:t>
      </w:r>
      <w:proofErr w:type="spellStart"/>
      <w:r>
        <w:t>Dorff</w:t>
      </w:r>
      <w:proofErr w:type="spellEnd"/>
      <w:r>
        <w:t xml:space="preserve"> (CHSS)</w:t>
      </w:r>
    </w:p>
    <w:p w14:paraId="4FFD223F" w14:textId="77777777" w:rsidR="00880649" w:rsidRDefault="00880649" w:rsidP="00880649">
      <w:pPr>
        <w:spacing w:line="240" w:lineRule="auto"/>
        <w:jc w:val="both"/>
      </w:pPr>
      <w:proofErr w:type="spellStart"/>
      <w:r>
        <w:t>Neysa</w:t>
      </w:r>
      <w:proofErr w:type="spellEnd"/>
      <w:r>
        <w:t xml:space="preserve"> Figueroa (FL)</w:t>
      </w:r>
    </w:p>
    <w:p w14:paraId="3D17B1EA" w14:textId="77777777" w:rsidR="00880649" w:rsidRDefault="00880649" w:rsidP="00880649">
      <w:pPr>
        <w:spacing w:line="240" w:lineRule="auto"/>
        <w:jc w:val="both"/>
      </w:pPr>
      <w:r>
        <w:t>Beth Giddens (ENGL)</w:t>
      </w:r>
    </w:p>
    <w:p w14:paraId="51112E7B" w14:textId="77777777" w:rsidR="00880649" w:rsidRDefault="00880649" w:rsidP="00880649">
      <w:pPr>
        <w:spacing w:line="240" w:lineRule="auto"/>
        <w:jc w:val="both"/>
      </w:pPr>
      <w:proofErr w:type="spellStart"/>
      <w:r>
        <w:t>LeeAnn</w:t>
      </w:r>
      <w:proofErr w:type="spellEnd"/>
      <w:r>
        <w:t xml:space="preserve"> Lands (HIST-PHIL)</w:t>
      </w:r>
    </w:p>
    <w:p w14:paraId="1B3101AC" w14:textId="77777777" w:rsidR="00880649" w:rsidRDefault="00880649" w:rsidP="00880649">
      <w:pPr>
        <w:spacing w:line="240" w:lineRule="auto"/>
        <w:jc w:val="both"/>
      </w:pPr>
      <w:r>
        <w:t>Brandon Lundy (GEOG-ANTH)</w:t>
      </w:r>
    </w:p>
    <w:p w14:paraId="4219E6EC" w14:textId="77777777" w:rsidR="00880649" w:rsidRDefault="00880649" w:rsidP="00880649">
      <w:pPr>
        <w:spacing w:line="240" w:lineRule="auto"/>
        <w:jc w:val="both"/>
      </w:pPr>
      <w:proofErr w:type="spellStart"/>
      <w:r>
        <w:t>Sarasij</w:t>
      </w:r>
      <w:proofErr w:type="spellEnd"/>
      <w:r>
        <w:t xml:space="preserve"> </w:t>
      </w:r>
      <w:proofErr w:type="spellStart"/>
      <w:r>
        <w:t>Majumder</w:t>
      </w:r>
      <w:proofErr w:type="spellEnd"/>
      <w:r>
        <w:t xml:space="preserve"> (ISD)</w:t>
      </w:r>
    </w:p>
    <w:p w14:paraId="76BCB17D" w14:textId="77777777" w:rsidR="00E216D0" w:rsidRDefault="00E216D0" w:rsidP="00880649">
      <w:pPr>
        <w:spacing w:line="240" w:lineRule="auto"/>
        <w:jc w:val="both"/>
      </w:pPr>
      <w:r>
        <w:t xml:space="preserve">Dorothy </w:t>
      </w:r>
      <w:proofErr w:type="spellStart"/>
      <w:r>
        <w:t>Marsil</w:t>
      </w:r>
      <w:proofErr w:type="spellEnd"/>
      <w:r>
        <w:t xml:space="preserve"> (PSYC)</w:t>
      </w:r>
    </w:p>
    <w:p w14:paraId="3FF20CBC" w14:textId="77777777" w:rsidR="00880649" w:rsidRDefault="00880649" w:rsidP="00880649">
      <w:pPr>
        <w:spacing w:line="240" w:lineRule="auto"/>
        <w:jc w:val="both"/>
      </w:pPr>
      <w:r>
        <w:t>Ken White (SCJ)</w:t>
      </w:r>
    </w:p>
    <w:p w14:paraId="43DF59BE" w14:textId="77777777" w:rsidR="00880649" w:rsidRDefault="00880649" w:rsidP="00880649">
      <w:pPr>
        <w:spacing w:line="240" w:lineRule="auto"/>
        <w:jc w:val="both"/>
      </w:pPr>
    </w:p>
    <w:p w14:paraId="6A82B8DE" w14:textId="77777777" w:rsidR="00846CA9" w:rsidRDefault="00846CA9" w:rsidP="00846CA9">
      <w:pPr>
        <w:spacing w:line="240" w:lineRule="auto"/>
        <w:jc w:val="center"/>
        <w:rPr>
          <w:b/>
        </w:rPr>
      </w:pPr>
      <w:r w:rsidRPr="00846CA9">
        <w:rPr>
          <w:b/>
        </w:rPr>
        <w:t>Minutes of the Meeting</w:t>
      </w:r>
    </w:p>
    <w:p w14:paraId="33FB1D9A" w14:textId="77777777" w:rsidR="00846CA9" w:rsidRDefault="00846CA9" w:rsidP="00846CA9">
      <w:pPr>
        <w:spacing w:line="240" w:lineRule="auto"/>
        <w:jc w:val="center"/>
        <w:rPr>
          <w:b/>
        </w:rPr>
      </w:pPr>
    </w:p>
    <w:p w14:paraId="43AB6793" w14:textId="77777777" w:rsidR="00F8792E" w:rsidRDefault="00933E15" w:rsidP="00846CA9">
      <w:pPr>
        <w:pStyle w:val="ListParagraph"/>
        <w:numPr>
          <w:ilvl w:val="0"/>
          <w:numId w:val="1"/>
        </w:numPr>
        <w:spacing w:line="240" w:lineRule="auto"/>
      </w:pPr>
      <w:r>
        <w:t xml:space="preserve">The committee met </w:t>
      </w:r>
      <w:r w:rsidR="00E216D0">
        <w:t xml:space="preserve">from 11:00 to 11:30 </w:t>
      </w:r>
      <w:r w:rsidR="00F8792E">
        <w:t xml:space="preserve">without Dean </w:t>
      </w:r>
      <w:proofErr w:type="spellStart"/>
      <w:r w:rsidR="00F8792E">
        <w:t>Dorff</w:t>
      </w:r>
      <w:proofErr w:type="spellEnd"/>
      <w:r w:rsidR="00F8792E">
        <w:t xml:space="preserve"> being present in order </w:t>
      </w:r>
      <w:r>
        <w:t>to discuss a revised draft</w:t>
      </w:r>
      <w:r w:rsidR="00E216D0">
        <w:t xml:space="preserve"> of the letter protesting equity adjustments for the 2016-2017 academic year.</w:t>
      </w:r>
    </w:p>
    <w:p w14:paraId="21B148F2" w14:textId="77777777" w:rsidR="00F8792E" w:rsidRDefault="00F8792E" w:rsidP="00F8792E">
      <w:pPr>
        <w:pStyle w:val="ListParagraph"/>
        <w:spacing w:line="240" w:lineRule="auto"/>
      </w:pPr>
    </w:p>
    <w:p w14:paraId="29483DE3" w14:textId="77777777" w:rsidR="00846CA9" w:rsidRDefault="00E216D0" w:rsidP="00F8792E">
      <w:pPr>
        <w:pStyle w:val="ListParagraph"/>
        <w:spacing w:line="240" w:lineRule="auto"/>
      </w:pPr>
      <w:r>
        <w:t xml:space="preserve">Editorial suggestions were made to improve the letter and a recommendation was made to add a paragraph that would highlight the relationship between faculty pay and student retention, progression, and graduation (RPG). </w:t>
      </w:r>
      <w:r w:rsidR="000F4070">
        <w:t xml:space="preserve">A motion was approved to make additional revisions and to share the draft of the letter with departmental colleagues for additional input. </w:t>
      </w:r>
      <w:r>
        <w:t>At a future meeting the CFC will consider additional input and work to finalize the letter.</w:t>
      </w:r>
    </w:p>
    <w:p w14:paraId="537AFC5D" w14:textId="77777777" w:rsidR="000F4070" w:rsidRDefault="000F4070" w:rsidP="000F4070">
      <w:pPr>
        <w:pStyle w:val="ListParagraph"/>
        <w:spacing w:line="240" w:lineRule="auto"/>
      </w:pPr>
    </w:p>
    <w:p w14:paraId="30305FE4" w14:textId="77777777" w:rsidR="000F4070" w:rsidRDefault="000F4070" w:rsidP="00846CA9">
      <w:pPr>
        <w:pStyle w:val="ListParagraph"/>
        <w:numPr>
          <w:ilvl w:val="0"/>
          <w:numId w:val="1"/>
        </w:numPr>
        <w:spacing w:line="240" w:lineRule="auto"/>
      </w:pPr>
      <w:r>
        <w:t>Minutes from the September 16 meeting were approved without any changes.</w:t>
      </w:r>
    </w:p>
    <w:p w14:paraId="4ADB7B14" w14:textId="77777777" w:rsidR="000F4070" w:rsidRDefault="000F4070" w:rsidP="000F4070">
      <w:pPr>
        <w:pStyle w:val="ListParagraph"/>
      </w:pPr>
    </w:p>
    <w:p w14:paraId="610D9285" w14:textId="77777777" w:rsidR="000F4070" w:rsidRDefault="000F4070" w:rsidP="00846CA9">
      <w:pPr>
        <w:pStyle w:val="ListParagraph"/>
        <w:numPr>
          <w:ilvl w:val="0"/>
          <w:numId w:val="1"/>
        </w:numPr>
        <w:spacing w:line="240" w:lineRule="auto"/>
      </w:pPr>
      <w:r>
        <w:t xml:space="preserve">Dean </w:t>
      </w:r>
      <w:proofErr w:type="spellStart"/>
      <w:r>
        <w:t>Dorff</w:t>
      </w:r>
      <w:proofErr w:type="spellEnd"/>
      <w:r>
        <w:t>: CHSS updates, initiatives, developments, polic</w:t>
      </w:r>
      <w:r w:rsidR="00EF7A3C">
        <w:t>i</w:t>
      </w:r>
      <w:r>
        <w:t xml:space="preserve">es, </w:t>
      </w:r>
      <w:r w:rsidR="00EF7A3C">
        <w:t xml:space="preserve">and </w:t>
      </w:r>
      <w:r>
        <w:t>miscellaneous information.</w:t>
      </w:r>
    </w:p>
    <w:p w14:paraId="60BAD381" w14:textId="77777777" w:rsidR="000F4070" w:rsidRDefault="000F4070" w:rsidP="000F4070">
      <w:pPr>
        <w:pStyle w:val="ListParagraph"/>
      </w:pPr>
    </w:p>
    <w:p w14:paraId="7A50D7DF" w14:textId="77777777" w:rsidR="000F4070" w:rsidRDefault="000F4070" w:rsidP="00EF7A3C">
      <w:pPr>
        <w:pStyle w:val="ListParagraph"/>
        <w:spacing w:line="240" w:lineRule="auto"/>
        <w:ind w:left="1440"/>
      </w:pPr>
      <w:r>
        <w:t xml:space="preserve">Presidential Search:  The </w:t>
      </w:r>
      <w:r w:rsidR="002806FC">
        <w:t xml:space="preserve">B.O.R. would be meeting on Wednesday, October 12 to discuss the recommendation of Mr. Sam </w:t>
      </w:r>
      <w:proofErr w:type="spellStart"/>
      <w:r w:rsidR="002806FC">
        <w:t>Olens</w:t>
      </w:r>
      <w:proofErr w:type="spellEnd"/>
      <w:r w:rsidR="002806FC">
        <w:t xml:space="preserve"> for </w:t>
      </w:r>
      <w:r w:rsidR="00EF7A3C">
        <w:t xml:space="preserve">the </w:t>
      </w:r>
      <w:r w:rsidR="002806FC">
        <w:t>posi</w:t>
      </w:r>
      <w:r w:rsidR="00EF7A3C">
        <w:t xml:space="preserve">tion of president at KSU. There was </w:t>
      </w:r>
      <w:r w:rsidR="002806FC">
        <w:t xml:space="preserve">no significant </w:t>
      </w:r>
      <w:r w:rsidR="00EF7A3C">
        <w:t xml:space="preserve">new </w:t>
      </w:r>
      <w:r w:rsidR="002806FC">
        <w:t>information to s</w:t>
      </w:r>
      <w:r w:rsidR="00EF7A3C">
        <w:t>hare with the committee that had</w:t>
      </w:r>
      <w:r w:rsidR="002806FC">
        <w:t xml:space="preserve"> not already </w:t>
      </w:r>
      <w:r w:rsidR="00EF7A3C">
        <w:t>been made public</w:t>
      </w:r>
      <w:r w:rsidR="002806FC">
        <w:t xml:space="preserve">. </w:t>
      </w:r>
    </w:p>
    <w:p w14:paraId="0A768851" w14:textId="77777777" w:rsidR="002806FC" w:rsidRDefault="002806FC" w:rsidP="000F4070">
      <w:pPr>
        <w:pStyle w:val="ListParagraph"/>
        <w:spacing w:line="240" w:lineRule="auto"/>
        <w:ind w:left="1440"/>
      </w:pPr>
    </w:p>
    <w:p w14:paraId="00583A1C" w14:textId="77777777" w:rsidR="00880649" w:rsidRDefault="002806FC" w:rsidP="005E41CB">
      <w:pPr>
        <w:pStyle w:val="ListParagraph"/>
        <w:spacing w:line="240" w:lineRule="auto"/>
        <w:ind w:left="1440"/>
      </w:pPr>
      <w:r>
        <w:t>Initiatives: A CHSS diversity task force that consists of six CHSS diversity fellows will review the most recent university climate survey with the goal of making recommendations about how the college can improve diversity initiatives</w:t>
      </w:r>
      <w:r w:rsidR="005E41CB">
        <w:t>.  Dr. Griselda Thomas—Coordinator of the African and African Diaspora Studies—has agreed to serve as the chair of the task force.</w:t>
      </w:r>
    </w:p>
    <w:p w14:paraId="53B9FDDE" w14:textId="77777777" w:rsidR="005E41CB" w:rsidRDefault="005E41CB" w:rsidP="005E41CB">
      <w:pPr>
        <w:pStyle w:val="ListParagraph"/>
        <w:spacing w:line="240" w:lineRule="auto"/>
        <w:ind w:left="1440"/>
      </w:pPr>
    </w:p>
    <w:p w14:paraId="214D023F" w14:textId="77777777" w:rsidR="005E41CB" w:rsidRDefault="005E41CB" w:rsidP="005E41CB">
      <w:pPr>
        <w:pStyle w:val="ListParagraph"/>
        <w:spacing w:line="240" w:lineRule="auto"/>
        <w:ind w:left="1440"/>
      </w:pPr>
      <w:r>
        <w:t xml:space="preserve">Miscellaneous:  A Dean’s retreat is scheduled to take place October 20. A retreat for Deans and Chairs is scheduled to take place November 11. The purpose of each retreat is discuss relevant opportunities for improving operations of university colleges and departments in order to meet student needs. </w:t>
      </w:r>
    </w:p>
    <w:p w14:paraId="225BEF86" w14:textId="77777777" w:rsidR="005E41CB" w:rsidRDefault="005E41CB" w:rsidP="005E41CB">
      <w:pPr>
        <w:pStyle w:val="ListParagraph"/>
        <w:spacing w:line="240" w:lineRule="auto"/>
        <w:ind w:left="1440"/>
      </w:pPr>
    </w:p>
    <w:p w14:paraId="3C00A9D8" w14:textId="77777777" w:rsidR="005E41CB" w:rsidRDefault="005E41CB" w:rsidP="005E41CB">
      <w:pPr>
        <w:pStyle w:val="ListParagraph"/>
        <w:numPr>
          <w:ilvl w:val="0"/>
          <w:numId w:val="1"/>
        </w:numPr>
        <w:spacing w:line="240" w:lineRule="auto"/>
      </w:pPr>
      <w:r>
        <w:t xml:space="preserve">CFC bylaws revision: There was brief discussion about </w:t>
      </w:r>
      <w:r w:rsidR="00151F8C">
        <w:t xml:space="preserve">the rationale of deleting </w:t>
      </w:r>
      <w:r>
        <w:t xml:space="preserve">references </w:t>
      </w:r>
      <w:r w:rsidR="00151F8C">
        <w:t xml:space="preserve">to </w:t>
      </w:r>
      <w:r>
        <w:t xml:space="preserve">departments and schools under Article II Members: Elections of Chair. </w:t>
      </w:r>
      <w:r w:rsidR="00151F8C">
        <w:t xml:space="preserve"> Due to the lack of time remaining a full discussion was p</w:t>
      </w:r>
      <w:r w:rsidR="00EF7A3C">
        <w:t xml:space="preserve">ostponed in order to address </w:t>
      </w:r>
      <w:r w:rsidR="00151F8C">
        <w:t>other agenda items that would require less time.</w:t>
      </w:r>
    </w:p>
    <w:p w14:paraId="008085DC" w14:textId="77777777" w:rsidR="00F8792E" w:rsidRDefault="00F8792E" w:rsidP="00F8792E">
      <w:pPr>
        <w:pStyle w:val="ListParagraph"/>
        <w:spacing w:line="240" w:lineRule="auto"/>
      </w:pPr>
    </w:p>
    <w:p w14:paraId="5D9BF9D9" w14:textId="77777777" w:rsidR="00151F8C" w:rsidRDefault="00151F8C" w:rsidP="005E41CB">
      <w:pPr>
        <w:pStyle w:val="ListParagraph"/>
        <w:numPr>
          <w:ilvl w:val="0"/>
          <w:numId w:val="1"/>
        </w:numPr>
        <w:spacing w:line="240" w:lineRule="auto"/>
      </w:pPr>
      <w:r>
        <w:t>Update on summer revenues and financial status of the college. Will additional funds be available for events, speakers, etcetera?</w:t>
      </w:r>
    </w:p>
    <w:p w14:paraId="43CCEB20" w14:textId="77777777" w:rsidR="00151F8C" w:rsidRDefault="00151F8C" w:rsidP="00151F8C">
      <w:pPr>
        <w:spacing w:line="240" w:lineRule="auto"/>
        <w:ind w:firstLine="720"/>
      </w:pPr>
      <w:r>
        <w:t>The Dean stated that funds will be available for events and speakers.</w:t>
      </w:r>
    </w:p>
    <w:p w14:paraId="27650225" w14:textId="77777777" w:rsidR="00151F8C" w:rsidRDefault="00151F8C" w:rsidP="00151F8C">
      <w:pPr>
        <w:pStyle w:val="ListParagraph"/>
        <w:numPr>
          <w:ilvl w:val="0"/>
          <w:numId w:val="1"/>
        </w:numPr>
        <w:spacing w:line="240" w:lineRule="auto"/>
      </w:pPr>
      <w:r>
        <w:t>Student fee for online classes.  How is the part of the fee that does not go to online faculty used?</w:t>
      </w:r>
    </w:p>
    <w:p w14:paraId="690FFEE9" w14:textId="77777777" w:rsidR="00151F8C" w:rsidRDefault="00746762" w:rsidP="00151F8C">
      <w:pPr>
        <w:spacing w:line="240" w:lineRule="auto"/>
        <w:ind w:left="720"/>
      </w:pPr>
      <w:r>
        <w:t xml:space="preserve">The Dean will consult with Dr. </w:t>
      </w:r>
      <w:proofErr w:type="spellStart"/>
      <w:r>
        <w:t>Elke</w:t>
      </w:r>
      <w:proofErr w:type="spellEnd"/>
      <w:r>
        <w:t xml:space="preserve"> Leeds (</w:t>
      </w:r>
      <w:r w:rsidRPr="00746762">
        <w:t xml:space="preserve">Associate Vice President of Technology Enhanced Learning and Associate </w:t>
      </w:r>
      <w:r>
        <w:t>Professor of Information System)</w:t>
      </w:r>
      <w:r w:rsidR="00151F8C">
        <w:t xml:space="preserve"> in order to find out more information about how the student fee for online classes is used. </w:t>
      </w:r>
    </w:p>
    <w:p w14:paraId="25B316B3" w14:textId="77777777" w:rsidR="00151F8C" w:rsidRDefault="00151F8C" w:rsidP="00151F8C">
      <w:pPr>
        <w:pStyle w:val="ListParagraph"/>
        <w:numPr>
          <w:ilvl w:val="0"/>
          <w:numId w:val="1"/>
        </w:numPr>
        <w:spacing w:line="240" w:lineRule="auto"/>
      </w:pPr>
      <w:r>
        <w:t>Student complaints: Process of decision-making when a student files a complaint about instructor regarding grading or syllabus content/enforcement.</w:t>
      </w:r>
    </w:p>
    <w:p w14:paraId="627A93A3" w14:textId="77777777" w:rsidR="00DB273F" w:rsidRDefault="00DB273F" w:rsidP="00DB273F">
      <w:pPr>
        <w:pStyle w:val="ListParagraph"/>
        <w:spacing w:line="240" w:lineRule="auto"/>
        <w:ind w:left="1440"/>
      </w:pPr>
    </w:p>
    <w:p w14:paraId="137EC06A" w14:textId="77777777" w:rsidR="00DB273F" w:rsidRDefault="00DB273F" w:rsidP="00DB273F">
      <w:pPr>
        <w:spacing w:line="240" w:lineRule="auto"/>
        <w:ind w:left="720"/>
      </w:pPr>
      <w:r>
        <w:t>There are procedures in place for students to submit grade CHSS grade appeals. If a complaint is not resolved a committee will be formed consisting of members to represent students, the faculty, and Office of the Dean. The KSU student handbook and the university course catalog also describe processes for student to file complaints about faculty and faculty grading issues.</w:t>
      </w:r>
    </w:p>
    <w:p w14:paraId="00A86114" w14:textId="77777777" w:rsidR="00DB273F" w:rsidRDefault="00DB273F" w:rsidP="00DB273F">
      <w:pPr>
        <w:pStyle w:val="ListParagraph"/>
        <w:numPr>
          <w:ilvl w:val="0"/>
          <w:numId w:val="1"/>
        </w:numPr>
        <w:spacing w:line="240" w:lineRule="auto"/>
      </w:pPr>
      <w:r>
        <w:t>Requests for end-of-year funds: How are these funds prioritized?</w:t>
      </w:r>
    </w:p>
    <w:p w14:paraId="56A0E314" w14:textId="77777777" w:rsidR="00AD3FE5" w:rsidRDefault="00AD3FE5" w:rsidP="00DB273F">
      <w:pPr>
        <w:spacing w:line="240" w:lineRule="auto"/>
        <w:ind w:left="720"/>
      </w:pPr>
      <w:r>
        <w:t>The D</w:t>
      </w:r>
      <w:r w:rsidR="00DB273F">
        <w:t>ean explained</w:t>
      </w:r>
      <w:r>
        <w:t xml:space="preserve"> that</w:t>
      </w:r>
      <w:r w:rsidR="00DB273F">
        <w:t xml:space="preserve"> funding request are first prioritized at the departmental level; afterward, funding requests are then prio</w:t>
      </w:r>
      <w:r>
        <w:t xml:space="preserve">ritized </w:t>
      </w:r>
      <w:r w:rsidR="002945B0">
        <w:t>by the</w:t>
      </w:r>
      <w:r>
        <w:t xml:space="preserve"> Office of</w:t>
      </w:r>
      <w:r w:rsidR="002945B0">
        <w:t xml:space="preserve"> the Dean </w:t>
      </w:r>
      <w:r>
        <w:t>after they have had a chance to ask relevant clarifications about proposed funding requests.</w:t>
      </w:r>
    </w:p>
    <w:p w14:paraId="7534538D" w14:textId="77777777" w:rsidR="00DB273F" w:rsidRDefault="00AD3FE5" w:rsidP="00DB273F">
      <w:pPr>
        <w:spacing w:line="240" w:lineRule="auto"/>
        <w:ind w:left="720"/>
      </w:pPr>
      <w:r>
        <w:t>A question was asked about using end-of-year funds for open access journals. The Dean stated he was not aware of restrictions for using end-of-year funds for open access journals; however, additional informati</w:t>
      </w:r>
      <w:r w:rsidR="002945B0">
        <w:t xml:space="preserve">on about such subscriptions </w:t>
      </w:r>
      <w:r>
        <w:t xml:space="preserve">would require more investigation to determine the appropriate funding source. </w:t>
      </w:r>
    </w:p>
    <w:p w14:paraId="737632FE" w14:textId="77777777" w:rsidR="00AD3FE5" w:rsidRDefault="00AD3FE5" w:rsidP="00AD3FE5">
      <w:pPr>
        <w:pStyle w:val="ListParagraph"/>
        <w:numPr>
          <w:ilvl w:val="0"/>
          <w:numId w:val="1"/>
        </w:numPr>
        <w:spacing w:line="240" w:lineRule="auto"/>
      </w:pPr>
      <w:r>
        <w:t xml:space="preserve">Changes to the </w:t>
      </w:r>
      <w:r w:rsidR="002A6840">
        <w:t xml:space="preserve">college curriculum review process: This agenda was not discussed due to lack of time. </w:t>
      </w:r>
    </w:p>
    <w:p w14:paraId="188F3456" w14:textId="77777777" w:rsidR="002A6840" w:rsidRDefault="002A6840" w:rsidP="002A6840">
      <w:pPr>
        <w:spacing w:line="240" w:lineRule="auto"/>
        <w:ind w:left="360"/>
      </w:pPr>
      <w:r>
        <w:lastRenderedPageBreak/>
        <w:t>The meeting was adjourned at 12:40PM.</w:t>
      </w:r>
    </w:p>
    <w:p w14:paraId="48D776AC" w14:textId="77777777" w:rsidR="00880649" w:rsidRDefault="00F8792E" w:rsidP="00117D8B">
      <w:pPr>
        <w:spacing w:line="240" w:lineRule="auto"/>
        <w:ind w:left="360"/>
      </w:pPr>
      <w:r>
        <w:t xml:space="preserve">Draft of </w:t>
      </w:r>
      <w:r w:rsidR="002A6840">
        <w:t>Minutes by Terry Carter (editorial</w:t>
      </w:r>
      <w:r w:rsidR="00580112">
        <w:t xml:space="preserve"> changes</w:t>
      </w:r>
      <w:r w:rsidR="002A6840">
        <w:t xml:space="preserve"> </w:t>
      </w:r>
      <w:r w:rsidR="00746762">
        <w:t>to be made by CFC Chair</w:t>
      </w:r>
      <w:r w:rsidR="002A6840">
        <w:t xml:space="preserve"> and </w:t>
      </w:r>
      <w:r w:rsidR="00746762">
        <w:t xml:space="preserve">CFC </w:t>
      </w:r>
      <w:r w:rsidR="002A6840">
        <w:t>Committee Members).</w:t>
      </w:r>
    </w:p>
    <w:sectPr w:rsidR="00880649" w:rsidSect="00A249D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59FE6" w14:textId="77777777" w:rsidR="00512EE4" w:rsidRDefault="00512EE4" w:rsidP="00B40984">
      <w:pPr>
        <w:spacing w:after="0" w:line="240" w:lineRule="auto"/>
      </w:pPr>
      <w:r>
        <w:separator/>
      </w:r>
    </w:p>
  </w:endnote>
  <w:endnote w:type="continuationSeparator" w:id="0">
    <w:p w14:paraId="70649AEE" w14:textId="77777777" w:rsidR="00512EE4" w:rsidRDefault="00512EE4" w:rsidP="00B4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31EA" w14:textId="77777777" w:rsidR="00A249DB" w:rsidRDefault="00A249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AD2D" w14:textId="77777777" w:rsidR="00A249DB" w:rsidRDefault="00A249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00D1" w14:textId="77777777" w:rsidR="00A249DB" w:rsidRDefault="00A249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7D81" w14:textId="77777777" w:rsidR="00512EE4" w:rsidRDefault="00512EE4" w:rsidP="00B40984">
      <w:pPr>
        <w:spacing w:after="0" w:line="240" w:lineRule="auto"/>
      </w:pPr>
      <w:r>
        <w:separator/>
      </w:r>
    </w:p>
  </w:footnote>
  <w:footnote w:type="continuationSeparator" w:id="0">
    <w:p w14:paraId="2DD1763F" w14:textId="77777777" w:rsidR="00512EE4" w:rsidRDefault="00512EE4" w:rsidP="00B409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59E4" w14:textId="77777777" w:rsidR="00A249DB" w:rsidRDefault="00A249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576634295"/>
      <w:docPartObj>
        <w:docPartGallery w:val="Page Numbers (Top of Page)"/>
        <w:docPartUnique/>
      </w:docPartObj>
    </w:sdtPr>
    <w:sdtEndPr>
      <w:rPr>
        <w:noProof/>
      </w:rPr>
    </w:sdtEndPr>
    <w:sdtContent>
      <w:p w14:paraId="43012711" w14:textId="77777777" w:rsidR="00B40984" w:rsidRDefault="00B40984">
        <w:pPr>
          <w:pStyle w:val="Header"/>
          <w:jc w:val="right"/>
        </w:pPr>
        <w:r>
          <w:fldChar w:fldCharType="begin"/>
        </w:r>
        <w:r>
          <w:instrText xml:space="preserve"> PAGE   \* MERGEFORMAT </w:instrText>
        </w:r>
        <w:r>
          <w:fldChar w:fldCharType="separate"/>
        </w:r>
        <w:r w:rsidR="00A249DB">
          <w:rPr>
            <w:noProof/>
          </w:rPr>
          <w:t>1</w:t>
        </w:r>
        <w:r>
          <w:rPr>
            <w:noProof/>
          </w:rPr>
          <w:fldChar w:fldCharType="end"/>
        </w:r>
      </w:p>
    </w:sdtContent>
  </w:sdt>
  <w:p w14:paraId="1E449F7A" w14:textId="77777777" w:rsidR="00B40984" w:rsidRDefault="00B409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4F86" w14:textId="77777777" w:rsidR="00A249DB" w:rsidRDefault="00A249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D1A2C"/>
    <w:multiLevelType w:val="hybridMultilevel"/>
    <w:tmpl w:val="6E285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49"/>
    <w:rsid w:val="000A613C"/>
    <w:rsid w:val="000F4070"/>
    <w:rsid w:val="00117D8B"/>
    <w:rsid w:val="00151F8C"/>
    <w:rsid w:val="00191F6B"/>
    <w:rsid w:val="0027244B"/>
    <w:rsid w:val="002806FC"/>
    <w:rsid w:val="002945B0"/>
    <w:rsid w:val="002A6840"/>
    <w:rsid w:val="004E23D0"/>
    <w:rsid w:val="00512EE4"/>
    <w:rsid w:val="00580112"/>
    <w:rsid w:val="005E41CB"/>
    <w:rsid w:val="00746762"/>
    <w:rsid w:val="00846CA9"/>
    <w:rsid w:val="00880649"/>
    <w:rsid w:val="00933E15"/>
    <w:rsid w:val="00A249DB"/>
    <w:rsid w:val="00A6787E"/>
    <w:rsid w:val="00AD3FE5"/>
    <w:rsid w:val="00B20C17"/>
    <w:rsid w:val="00B40984"/>
    <w:rsid w:val="00D45CBA"/>
    <w:rsid w:val="00DB273F"/>
    <w:rsid w:val="00E216D0"/>
    <w:rsid w:val="00EF7A3C"/>
    <w:rsid w:val="00F8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A9"/>
    <w:pPr>
      <w:ind w:left="720"/>
      <w:contextualSpacing/>
    </w:pPr>
  </w:style>
  <w:style w:type="character" w:styleId="LineNumber">
    <w:name w:val="line number"/>
    <w:basedOn w:val="DefaultParagraphFont"/>
    <w:uiPriority w:val="99"/>
    <w:semiHidden/>
    <w:unhideWhenUsed/>
    <w:rsid w:val="00B20C17"/>
  </w:style>
  <w:style w:type="paragraph" w:styleId="Header">
    <w:name w:val="header"/>
    <w:basedOn w:val="Normal"/>
    <w:link w:val="HeaderChar"/>
    <w:uiPriority w:val="99"/>
    <w:unhideWhenUsed/>
    <w:rsid w:val="00B4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84"/>
  </w:style>
  <w:style w:type="paragraph" w:styleId="Footer">
    <w:name w:val="footer"/>
    <w:basedOn w:val="Normal"/>
    <w:link w:val="FooterChar"/>
    <w:uiPriority w:val="99"/>
    <w:unhideWhenUsed/>
    <w:rsid w:val="00B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A9"/>
    <w:pPr>
      <w:ind w:left="720"/>
      <w:contextualSpacing/>
    </w:pPr>
  </w:style>
  <w:style w:type="character" w:styleId="LineNumber">
    <w:name w:val="line number"/>
    <w:basedOn w:val="DefaultParagraphFont"/>
    <w:uiPriority w:val="99"/>
    <w:semiHidden/>
    <w:unhideWhenUsed/>
    <w:rsid w:val="00B20C17"/>
  </w:style>
  <w:style w:type="paragraph" w:styleId="Header">
    <w:name w:val="header"/>
    <w:basedOn w:val="Normal"/>
    <w:link w:val="HeaderChar"/>
    <w:uiPriority w:val="99"/>
    <w:unhideWhenUsed/>
    <w:rsid w:val="00B4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84"/>
  </w:style>
  <w:style w:type="paragraph" w:styleId="Footer">
    <w:name w:val="footer"/>
    <w:basedOn w:val="Normal"/>
    <w:link w:val="FooterChar"/>
    <w:uiPriority w:val="99"/>
    <w:unhideWhenUsed/>
    <w:rsid w:val="00B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EAA6-8A39-C346-905B-848B52A9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Carter</dc:creator>
  <cp:keywords/>
  <dc:description/>
  <cp:lastModifiedBy>ITS</cp:lastModifiedBy>
  <cp:revision>3</cp:revision>
  <dcterms:created xsi:type="dcterms:W3CDTF">2016-11-18T22:11:00Z</dcterms:created>
  <dcterms:modified xsi:type="dcterms:W3CDTF">2016-11-18T22:14:00Z</dcterms:modified>
</cp:coreProperties>
</file>