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304F" w14:textId="2C2D79A7" w:rsidR="00AD5C52" w:rsidRPr="00065946" w:rsidRDefault="00AD5C52" w:rsidP="00AD5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71475" w:rsidRPr="00065946">
        <w:rPr>
          <w:rFonts w:ascii="Times New Roman" w:hAnsi="Times New Roman" w:cs="Times New Roman"/>
          <w:b/>
          <w:bCs/>
          <w:sz w:val="24"/>
          <w:szCs w:val="24"/>
        </w:rPr>
        <w:t>hinese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Internship</w:t>
      </w:r>
    </w:p>
    <w:p w14:paraId="67A0B775" w14:textId="77777777" w:rsidR="00971475" w:rsidRPr="00065946" w:rsidRDefault="00971475" w:rsidP="00AD5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1CB8C" w14:textId="793F5F2E" w:rsidR="00AD5C52" w:rsidRPr="00065946" w:rsidRDefault="00AD5C52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General requirements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F3364D8" w14:textId="47493821" w:rsidR="00AD5C52" w:rsidRPr="00065946" w:rsidRDefault="00000000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AD5C52" w:rsidRPr="0006594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https://radow.kennesaw.edu/wlc/learning-beyond-classroom/internships.php</w:t>
        </w:r>
      </w:hyperlink>
    </w:p>
    <w:p w14:paraId="7E9EDE97" w14:textId="6F181B19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Work hour requirement: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7AA" w:rsidRPr="00065946">
        <w:rPr>
          <w:rFonts w:ascii="Times New Roman" w:hAnsi="Times New Roman" w:cs="Times New Roman"/>
          <w:sz w:val="24"/>
          <w:szCs w:val="24"/>
        </w:rPr>
        <w:t>minimum</w:t>
      </w:r>
      <w:r w:rsidRPr="00065946">
        <w:rPr>
          <w:rFonts w:ascii="Times New Roman" w:hAnsi="Times New Roman" w:cs="Times New Roman"/>
          <w:sz w:val="24"/>
          <w:szCs w:val="24"/>
        </w:rPr>
        <w:t>10-11 hours/week for 15 weeks.</w:t>
      </w:r>
    </w:p>
    <w:p w14:paraId="2FCE53F2" w14:textId="4D56334A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Minimum GPA: 2.5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; </w:t>
      </w:r>
      <w:r w:rsidR="00BD3558" w:rsidRPr="00065946">
        <w:rPr>
          <w:rFonts w:ascii="Times New Roman" w:hAnsi="Times New Roman" w:cs="Times New Roman"/>
          <w:sz w:val="24"/>
          <w:szCs w:val="24"/>
        </w:rPr>
        <w:t xml:space="preserve">Prerequisite: </w:t>
      </w:r>
      <w:hyperlink r:id="rId8" w:anchor="tt4786" w:tgtFrame="_blank" w:history="1">
        <w:r w:rsidRPr="00065946">
          <w:rPr>
            <w:rFonts w:ascii="Times New Roman" w:hAnsi="Times New Roman" w:cs="Times New Roman"/>
            <w:sz w:val="24"/>
            <w:szCs w:val="24"/>
          </w:rPr>
          <w:t>CHIN 3302</w:t>
        </w:r>
      </w:hyperlink>
      <w:r w:rsidRPr="00065946">
        <w:rPr>
          <w:rFonts w:ascii="Times New Roman" w:hAnsi="Times New Roman" w:cs="Times New Roman"/>
          <w:sz w:val="24"/>
          <w:szCs w:val="24"/>
        </w:rPr>
        <w:t xml:space="preserve"> or permission of the instructor. </w:t>
      </w:r>
    </w:p>
    <w:p w14:paraId="197745F4" w14:textId="20B9C46B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Course registration: CHIN 3398 (3 credit hours)</w:t>
      </w:r>
      <w:r w:rsidRPr="000659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 xml:space="preserve">; </w:t>
      </w:r>
      <w:r w:rsidRPr="00065946">
        <w:rPr>
          <w:rFonts w:ascii="Times New Roman" w:hAnsi="Times New Roman" w:cs="Times New Roman"/>
          <w:sz w:val="24"/>
          <w:szCs w:val="24"/>
        </w:rPr>
        <w:t xml:space="preserve">CHIN 3398 is </w:t>
      </w:r>
      <w:r w:rsidR="00F95951" w:rsidRPr="00065946">
        <w:rPr>
          <w:rFonts w:ascii="Times New Roman" w:hAnsi="Times New Roman" w:cs="Times New Roman"/>
          <w:sz w:val="24"/>
          <w:szCs w:val="24"/>
        </w:rPr>
        <w:t>only</w:t>
      </w:r>
      <w:r w:rsidRPr="00065946">
        <w:rPr>
          <w:rFonts w:ascii="Times New Roman" w:hAnsi="Times New Roman" w:cs="Times New Roman"/>
          <w:sz w:val="24"/>
          <w:szCs w:val="24"/>
        </w:rPr>
        <w:t xml:space="preserve"> offered in </w:t>
      </w:r>
      <w:r w:rsidR="00F95951" w:rsidRPr="00065946">
        <w:rPr>
          <w:rFonts w:ascii="Times New Roman" w:hAnsi="Times New Roman" w:cs="Times New Roman"/>
          <w:sz w:val="24"/>
          <w:szCs w:val="24"/>
        </w:rPr>
        <w:t>spring or fall semesters</w:t>
      </w:r>
      <w:r w:rsidRPr="00065946">
        <w:rPr>
          <w:rFonts w:ascii="Times New Roman" w:hAnsi="Times New Roman" w:cs="Times New Roman"/>
          <w:sz w:val="24"/>
          <w:szCs w:val="24"/>
        </w:rPr>
        <w:t>.</w:t>
      </w:r>
    </w:p>
    <w:p w14:paraId="0FC36FB8" w14:textId="77777777" w:rsidR="00122095" w:rsidRPr="00065946" w:rsidRDefault="00122095" w:rsidP="001220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Approval of program coordinator, Dr. Wenhua Jin at </w:t>
      </w:r>
      <w:hyperlink r:id="rId9" w:history="1">
        <w:r w:rsidRPr="00065946">
          <w:rPr>
            <w:rStyle w:val="Hyperlink"/>
            <w:rFonts w:ascii="Times New Roman" w:hAnsi="Times New Roman" w:cs="Times New Roman"/>
            <w:sz w:val="24"/>
            <w:szCs w:val="24"/>
          </w:rPr>
          <w:t>wjin@kennesaw.edu</w:t>
        </w:r>
      </w:hyperlink>
      <w:r w:rsidRPr="00065946">
        <w:rPr>
          <w:rFonts w:ascii="Times New Roman" w:hAnsi="Times New Roman" w:cs="Times New Roman"/>
          <w:sz w:val="24"/>
          <w:szCs w:val="24"/>
        </w:rPr>
        <w:t>, and the Department.</w:t>
      </w:r>
    </w:p>
    <w:p w14:paraId="57A1A3A9" w14:textId="77777777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All paperwork must be finished at least two weeks before the end of the semester preceding the internship semester. </w:t>
      </w:r>
    </w:p>
    <w:p w14:paraId="0C1B7344" w14:textId="4C6D6E93" w:rsidR="004B7A91" w:rsidRPr="00065946" w:rsidRDefault="004B7A91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1E337" w14:textId="64F1875E" w:rsidR="008F4AE0" w:rsidRPr="00065946" w:rsidRDefault="00657EBC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Internship </w:t>
      </w:r>
      <w:r w:rsidR="00CE2CEC" w:rsidRPr="00065946">
        <w:rPr>
          <w:rFonts w:ascii="Times New Roman" w:hAnsi="Times New Roman" w:cs="Times New Roman"/>
          <w:b/>
          <w:bCs/>
          <w:sz w:val="24"/>
          <w:szCs w:val="24"/>
        </w:rPr>
        <w:t>Opportunities</w:t>
      </w:r>
    </w:p>
    <w:p w14:paraId="0A5A70ED" w14:textId="19570BA8" w:rsidR="004D41BC" w:rsidRPr="00065946" w:rsidRDefault="004D41BC" w:rsidP="00346E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American Chinese Media, LLC. </w:t>
      </w:r>
    </w:p>
    <w:p w14:paraId="195E5FA6" w14:textId="18D86452" w:rsidR="002F606A" w:rsidRPr="00065946" w:rsidRDefault="00000000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606A" w:rsidRPr="00065946">
          <w:rPr>
            <w:rStyle w:val="Hyperlink"/>
            <w:rFonts w:ascii="Times New Roman" w:hAnsi="Times New Roman" w:cs="Times New Roman"/>
            <w:sz w:val="24"/>
            <w:szCs w:val="24"/>
          </w:rPr>
          <w:t>https://american-chinese-media-llc.business.site/</w:t>
        </w:r>
      </w:hyperlink>
    </w:p>
    <w:p w14:paraId="408D589C" w14:textId="71E27056" w:rsidR="00494C7A" w:rsidRPr="00065946" w:rsidRDefault="00000000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4C7A" w:rsidRPr="0006594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https://AtlantaChinese.Life</w:t>
        </w:r>
      </w:hyperlink>
    </w:p>
    <w:p w14:paraId="192127D5" w14:textId="3EDE7A75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Contact: Mr. Chao Li, CEO</w:t>
      </w:r>
    </w:p>
    <w:p w14:paraId="780CACB2" w14:textId="7D7FAE08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Tel: 678-685-8086</w:t>
      </w:r>
    </w:p>
    <w:p w14:paraId="26446D4E" w14:textId="4E083C91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Email: </w:t>
      </w:r>
      <w:r w:rsidR="003557C3" w:rsidRPr="0006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chao.l@usacmedia.com</w:t>
      </w:r>
    </w:p>
    <w:p w14:paraId="10E915F3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12CB4E99" w14:textId="76896B5F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6035 Peachtree Rd.</w:t>
      </w:r>
    </w:p>
    <w:p w14:paraId="1C930778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Ste C210</w:t>
      </w:r>
    </w:p>
    <w:p w14:paraId="4F924FCC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Doraville, GA 30360</w:t>
      </w:r>
    </w:p>
    <w:p w14:paraId="3B0C30B5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United States</w:t>
      </w:r>
    </w:p>
    <w:p w14:paraId="38409491" w14:textId="5DB5634C" w:rsidR="002F606A" w:rsidRPr="00065946" w:rsidRDefault="002F606A" w:rsidP="002F606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F6F61" w14:textId="4957D1D5" w:rsidR="002F606A" w:rsidRPr="00065946" w:rsidRDefault="002D053F" w:rsidP="002F606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Tasks for interns:</w:t>
      </w:r>
    </w:p>
    <w:p w14:paraId="344495F0" w14:textId="544D9DB3" w:rsidR="004D41BC" w:rsidRPr="00065946" w:rsidRDefault="004D41BC" w:rsidP="002D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Assists the supervisor in the office with daily operations and provide customer service by greeting the customers in Chinese.  </w:t>
      </w:r>
    </w:p>
    <w:p w14:paraId="4638F16D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Participates in the short video projects of the multiple-media group, writing screen scripts of Chinese short videos and assisting performances and camera shooting. </w:t>
      </w:r>
    </w:p>
    <w:p w14:paraId="1192C941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Assists the team to conduct market analysis of local businesses and formulate feasible business promotion marketing plans</w:t>
      </w:r>
    </w:p>
    <w:p w14:paraId="473F703F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Translates and improves the English version of the media kits</w:t>
      </w:r>
    </w:p>
    <w:p w14:paraId="67C1EC1D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Contacts the potential advertisers of company via phone calls or emails in Chinese and English. </w:t>
      </w:r>
    </w:p>
    <w:p w14:paraId="5960DAB4" w14:textId="70E228BF" w:rsidR="004D41BC" w:rsidRPr="00065946" w:rsidRDefault="004D41BC" w:rsidP="004D4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21E00" w14:textId="40AD60A1" w:rsidR="00FD70C4" w:rsidRPr="00065946" w:rsidRDefault="00FD70C4" w:rsidP="00FD70C4">
      <w:pPr>
        <w:rPr>
          <w:rFonts w:ascii="Times New Roman" w:hAnsi="Times New Roman" w:cs="Times New Roman"/>
          <w:sz w:val="24"/>
          <w:szCs w:val="24"/>
        </w:rPr>
      </w:pPr>
    </w:p>
    <w:p w14:paraId="5660DC0D" w14:textId="77777777" w:rsidR="00832E27" w:rsidRPr="00065946" w:rsidRDefault="00832E27" w:rsidP="00FD70C4">
      <w:pPr>
        <w:rPr>
          <w:rFonts w:ascii="Times New Roman" w:hAnsi="Times New Roman" w:cs="Times New Roman"/>
          <w:sz w:val="24"/>
          <w:szCs w:val="24"/>
        </w:rPr>
      </w:pPr>
    </w:p>
    <w:p w14:paraId="00F17C94" w14:textId="341F7646" w:rsidR="00C120C0" w:rsidRPr="00065946" w:rsidRDefault="00C120C0" w:rsidP="00346E7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065946">
        <w:rPr>
          <w:b/>
          <w:bCs/>
          <w:color w:val="201F1E"/>
        </w:rPr>
        <w:lastRenderedPageBreak/>
        <w:t>JoJo Learning</w:t>
      </w:r>
    </w:p>
    <w:p w14:paraId="5EDC67C7" w14:textId="11BCECA0" w:rsidR="001174FF" w:rsidRPr="00065946" w:rsidRDefault="00000000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hyperlink r:id="rId12" w:history="1">
        <w:r w:rsidR="001174FF" w:rsidRPr="00065946">
          <w:rPr>
            <w:rStyle w:val="Hyperlink"/>
          </w:rPr>
          <w:t>https://www.jojolearning.com/</w:t>
        </w:r>
      </w:hyperlink>
    </w:p>
    <w:p w14:paraId="05BDF324" w14:textId="10D9E862" w:rsidR="00C120C0" w:rsidRPr="00065946" w:rsidRDefault="001174FF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r w:rsidRPr="00065946">
        <w:rPr>
          <w:color w:val="201F1E"/>
        </w:rPr>
        <w:t xml:space="preserve">Contact: Ms. </w:t>
      </w:r>
      <w:r w:rsidR="00C120C0" w:rsidRPr="00065946">
        <w:rPr>
          <w:color w:val="201F1E"/>
        </w:rPr>
        <w:t>Christine Yang Barry</w:t>
      </w:r>
      <w:r w:rsidRPr="00065946">
        <w:rPr>
          <w:color w:val="201F1E"/>
        </w:rPr>
        <w:t xml:space="preserve">, </w:t>
      </w:r>
      <w:r w:rsidR="00C120C0" w:rsidRPr="00065946">
        <w:rPr>
          <w:color w:val="201F1E"/>
        </w:rPr>
        <w:t>Co-founder</w:t>
      </w:r>
      <w:r w:rsidR="003A0D07" w:rsidRPr="00065946">
        <w:rPr>
          <w:color w:val="201F1E"/>
        </w:rPr>
        <w:t xml:space="preserve"> and CEO</w:t>
      </w:r>
    </w:p>
    <w:p w14:paraId="16D0FC05" w14:textId="64ED5A50" w:rsidR="001174FF" w:rsidRPr="00065946" w:rsidRDefault="001174FF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  <w:shd w:val="clear" w:color="auto" w:fill="FFFFFF"/>
        </w:rPr>
      </w:pPr>
      <w:r w:rsidRPr="00065946">
        <w:rPr>
          <w:color w:val="201F1E"/>
        </w:rPr>
        <w:t xml:space="preserve">Email: </w:t>
      </w:r>
      <w:hyperlink r:id="rId13" w:history="1">
        <w:r w:rsidRPr="00065946">
          <w:rPr>
            <w:rStyle w:val="Hyperlink"/>
            <w:shd w:val="clear" w:color="auto" w:fill="FFFFFF"/>
          </w:rPr>
          <w:t>christine@jojolearning.com</w:t>
        </w:r>
      </w:hyperlink>
    </w:p>
    <w:p w14:paraId="69917F14" w14:textId="77777777" w:rsidR="001174FF" w:rsidRPr="00065946" w:rsidRDefault="001174FF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</w:p>
    <w:p w14:paraId="29A1F559" w14:textId="09D127C7" w:rsidR="00C120C0" w:rsidRPr="00065946" w:rsidRDefault="00C120C0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</w:p>
    <w:p w14:paraId="61A9EDF5" w14:textId="77777777" w:rsidR="007C22BF" w:rsidRPr="00065946" w:rsidRDefault="007C22BF" w:rsidP="007C22BF">
      <w:pPr>
        <w:pStyle w:val="BodyText"/>
        <w:kinsoku w:val="0"/>
        <w:overflowPunct w:val="0"/>
        <w:ind w:left="28" w:right="104"/>
        <w:rPr>
          <w:rFonts w:ascii="Times New Roman" w:hAnsi="Times New Roman" w:cs="Times New Roman"/>
          <w:color w:val="1F2023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sz w:val="24"/>
          <w:szCs w:val="24"/>
        </w:rPr>
        <w:t>JoJo LLC is an educational technology company headquartered in Atlanta, Georgia. Since its establishment in early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2018, the company has provided resources for English-speaking parents seeking to raise children fluent in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Mandarin Chinese. Resources include a book-reading robot, a translation pen, Chinese and Chinese-English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 xml:space="preserve">bilingual books, a monthly subscription box, as well as an animated </w:t>
      </w:r>
      <w:proofErr w:type="spellStart"/>
      <w:r w:rsidRPr="00065946">
        <w:rPr>
          <w:rFonts w:ascii="Times New Roman" w:hAnsi="Times New Roman" w:cs="Times New Roman"/>
          <w:color w:val="1F2023"/>
          <w:sz w:val="24"/>
          <w:szCs w:val="24"/>
        </w:rPr>
        <w:t>ebook</w:t>
      </w:r>
      <w:proofErr w:type="spellEnd"/>
      <w:r w:rsidRPr="00065946">
        <w:rPr>
          <w:rFonts w:ascii="Times New Roman" w:hAnsi="Times New Roman" w:cs="Times New Roman"/>
          <w:color w:val="1F2023"/>
          <w:sz w:val="24"/>
          <w:szCs w:val="24"/>
        </w:rPr>
        <w:t xml:space="preserve"> App subscription. Consistent with the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international trend of more and more families starting to train children to acquire a second language from infancy,</w:t>
      </w:r>
      <w:r w:rsidRPr="00065946">
        <w:rPr>
          <w:rFonts w:ascii="Times New Roman" w:hAnsi="Times New Roman" w:cs="Times New Roman"/>
          <w:color w:val="1F2023"/>
          <w:spacing w:val="-4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JoJo has cooperated with leading international technology companies to apply high-tech solutions to language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learning.</w:t>
      </w:r>
    </w:p>
    <w:p w14:paraId="21770B4D" w14:textId="623B3FFF" w:rsidR="00FD70C4" w:rsidRPr="00065946" w:rsidRDefault="00FD70C4" w:rsidP="00FD70C4">
      <w:pPr>
        <w:rPr>
          <w:rFonts w:ascii="Times New Roman" w:hAnsi="Times New Roman" w:cs="Times New Roman"/>
          <w:sz w:val="24"/>
          <w:szCs w:val="24"/>
        </w:rPr>
      </w:pPr>
    </w:p>
    <w:p w14:paraId="2FCC0BB2" w14:textId="77777777" w:rsidR="00DE7586" w:rsidRPr="00065946" w:rsidRDefault="00DE7586" w:rsidP="00DE7586">
      <w:pPr>
        <w:pStyle w:val="Titl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Internship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tasks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include:</w:t>
      </w:r>
    </w:p>
    <w:p w14:paraId="41E98521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Based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social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media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content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calendar,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help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draft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Instagram posts: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topics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 introduction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 Chinese</w:t>
      </w:r>
    </w:p>
    <w:p w14:paraId="36A5182F" w14:textId="77777777" w:rsidR="00DE7586" w:rsidRPr="00065946" w:rsidRDefault="00DE7586" w:rsidP="00DE7586">
      <w:pPr>
        <w:pStyle w:val="BodyText"/>
        <w:kinsoku w:val="0"/>
        <w:overflowPunct w:val="0"/>
        <w:spacing w:before="22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children’s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books,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holidays,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customs, etc.</w:t>
      </w:r>
    </w:p>
    <w:p w14:paraId="769D8AB4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2" w:after="0"/>
        <w:ind w:right="261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Take and format pictures and videos of Chinese language products (books, book reading robots, translation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pens, etc.) for Social Media posts-Instagram and Facebook, providing useful content for parents raising children</w:t>
      </w:r>
      <w:r w:rsidRPr="0006594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(age 0-5)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speak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Chinese.</w:t>
      </w:r>
    </w:p>
    <w:p w14:paraId="14DF0E1C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79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Format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add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branding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 photos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social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media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posts</w:t>
      </w:r>
    </w:p>
    <w:p w14:paraId="4C2CFF3E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Come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up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 a list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 ideas 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company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videos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TikTok.</w:t>
      </w:r>
    </w:p>
    <w:p w14:paraId="7548DAC4" w14:textId="77777777" w:rsidR="00DE7586" w:rsidRPr="00065946" w:rsidRDefault="00DE7586" w:rsidP="00DE7586">
      <w:pPr>
        <w:pStyle w:val="ListParagraph"/>
        <w:widowControl w:val="0"/>
        <w:numPr>
          <w:ilvl w:val="1"/>
          <w:numId w:val="4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7" w:after="0" w:line="256" w:lineRule="auto"/>
        <w:ind w:right="171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spacing w:val="-1"/>
          <w:w w:val="110"/>
          <w:sz w:val="24"/>
          <w:szCs w:val="24"/>
        </w:rPr>
        <w:t xml:space="preserve">Our company is planning to launch a TikTok account to attract more customers. To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do this, we'd like to</w:t>
      </w:r>
      <w:r w:rsidRPr="00065946">
        <w:rPr>
          <w:rFonts w:ascii="Times New Roman" w:hAnsi="Times New Roman" w:cs="Times New Roman"/>
          <w:color w:val="1F2023"/>
          <w:spacing w:val="-5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have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list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videos</w:t>
      </w:r>
      <w:r w:rsidRPr="00065946">
        <w:rPr>
          <w:rFonts w:ascii="Times New Roman" w:hAnsi="Times New Roman" w:cs="Times New Roman"/>
          <w:color w:val="1F2023"/>
          <w:spacing w:val="-7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which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would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help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get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the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attention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our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future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customers.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Examples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video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topics</w:t>
      </w:r>
      <w:r w:rsidRPr="00065946">
        <w:rPr>
          <w:rFonts w:ascii="Times New Roman" w:hAnsi="Times New Roman" w:cs="Times New Roman"/>
          <w:color w:val="1F2023"/>
          <w:spacing w:val="-5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are:</w:t>
      </w:r>
    </w:p>
    <w:p w14:paraId="06FD8AF7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5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introductions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to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different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holidays,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customs,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idioms,</w:t>
      </w:r>
      <w:r w:rsidRPr="00065946">
        <w:rPr>
          <w:rFonts w:ascii="Times New Roman" w:hAnsi="Times New Roman" w:cs="Times New Roman"/>
          <w:color w:val="1F2023"/>
          <w:spacing w:val="-1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&amp;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phrases.</w:t>
      </w:r>
    </w:p>
    <w:p w14:paraId="47C8DFA6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2300" w:hanging="361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 children's</w:t>
      </w:r>
      <w:r w:rsidRPr="00065946">
        <w:rPr>
          <w:rFonts w:ascii="Times New Roman" w:hAnsi="Times New Roman" w:cs="Times New Roman"/>
          <w:color w:val="1F2023"/>
          <w:spacing w:val="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games</w:t>
      </w:r>
    </w:p>
    <w:p w14:paraId="0038CCCF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2300" w:hanging="361"/>
        <w:contextualSpacing w:val="0"/>
        <w:rPr>
          <w:rFonts w:ascii="Times New Roman" w:hAnsi="Times New Roman" w:cs="Times New Roman"/>
          <w:color w:val="1F2023"/>
          <w:w w:val="105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05"/>
          <w:sz w:val="24"/>
          <w:szCs w:val="24"/>
        </w:rPr>
        <w:t>How</w:t>
      </w:r>
      <w:r w:rsidRPr="00065946">
        <w:rPr>
          <w:rFonts w:ascii="Times New Roman" w:hAnsi="Times New Roman" w:cs="Times New Roman"/>
          <w:color w:val="1F2023"/>
          <w:spacing w:val="-1"/>
          <w:w w:val="10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05"/>
          <w:sz w:val="24"/>
          <w:szCs w:val="24"/>
        </w:rPr>
        <w:t>to</w:t>
      </w:r>
      <w:r w:rsidRPr="00065946">
        <w:rPr>
          <w:rFonts w:ascii="Times New Roman" w:hAnsi="Times New Roman" w:cs="Times New Roman"/>
          <w:color w:val="1F2023"/>
          <w:spacing w:val="-1"/>
          <w:w w:val="10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05"/>
          <w:sz w:val="24"/>
          <w:szCs w:val="24"/>
        </w:rPr>
        <w:t>cook Chinese foods</w:t>
      </w:r>
    </w:p>
    <w:p w14:paraId="1E15CB16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ind w:left="2300" w:hanging="361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Crafts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for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kids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learning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color w:val="1F2023"/>
          <w:spacing w:val="-7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(we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already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have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some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printable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crafts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could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use)</w:t>
      </w:r>
    </w:p>
    <w:p w14:paraId="451CD313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2" w:after="0" w:line="261" w:lineRule="auto"/>
        <w:ind w:right="153"/>
        <w:contextualSpacing w:val="0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Search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social</w:t>
      </w:r>
      <w:r w:rsidRPr="00065946">
        <w:rPr>
          <w:rFonts w:ascii="Times New Roman" w:hAnsi="Times New Roman" w:cs="Times New Roman"/>
          <w:color w:val="1F2023"/>
          <w:spacing w:val="-6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media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outlets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and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compile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list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parent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and</w:t>
      </w:r>
      <w:r w:rsidRPr="00065946">
        <w:rPr>
          <w:rFonts w:ascii="Times New Roman" w:hAnsi="Times New Roman" w:cs="Times New Roman"/>
          <w:color w:val="1F2023"/>
          <w:spacing w:val="-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American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Born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influencers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whose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audiences</w:t>
      </w:r>
      <w:r w:rsidRPr="00065946">
        <w:rPr>
          <w:rFonts w:ascii="Times New Roman" w:hAnsi="Times New Roman" w:cs="Times New Roman"/>
          <w:color w:val="1F2023"/>
          <w:spacing w:val="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you</w:t>
      </w:r>
      <w:r w:rsidRPr="00065946">
        <w:rPr>
          <w:rFonts w:ascii="Times New Roman" w:hAnsi="Times New Roman" w:cs="Times New Roman"/>
          <w:color w:val="1F2023"/>
          <w:spacing w:val="-1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think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would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resonate</w:t>
      </w:r>
      <w:r w:rsidRPr="00065946">
        <w:rPr>
          <w:rFonts w:ascii="Times New Roman" w:hAnsi="Times New Roman" w:cs="Times New Roman"/>
          <w:color w:val="1F2023"/>
          <w:spacing w:val="-1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with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our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brand.</w:t>
      </w:r>
    </w:p>
    <w:p w14:paraId="7DDA5E15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3" w:after="0"/>
        <w:ind w:right="18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Provide Chinese-English translation and formatting help to the JoJo leveled Chinese reader drafts (JoJo is writing</w:t>
      </w:r>
      <w:r w:rsidRPr="0006594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 leveled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reader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series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teach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1000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most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frequently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used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characters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children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3-5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years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old)</w:t>
      </w:r>
    </w:p>
    <w:p w14:paraId="3D585832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Other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daily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office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operation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warehouse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management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order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fulfilment.</w:t>
      </w:r>
    </w:p>
    <w:p w14:paraId="013C46B7" w14:textId="77777777" w:rsidR="00DE7586" w:rsidRPr="00065946" w:rsidRDefault="00DE7586" w:rsidP="00DE758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00719813" w14:textId="77777777" w:rsidR="00DE7586" w:rsidRPr="00065946" w:rsidRDefault="00DE7586" w:rsidP="00DE7586">
      <w:pPr>
        <w:pStyle w:val="BodyText"/>
        <w:kinsoku w:val="0"/>
        <w:overflowPunct w:val="0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0659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659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20E3D038" w14:textId="77777777" w:rsidR="00DE7586" w:rsidRPr="00065946" w:rsidRDefault="00DE7586" w:rsidP="00DE758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7C5F9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1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lastRenderedPageBreak/>
        <w:t>Ability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read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basic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text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or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without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assistance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(children’s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picture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books)</w:t>
      </w:r>
    </w:p>
    <w:p w14:paraId="4B32D9E7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8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knowledge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culture</w:t>
      </w:r>
    </w:p>
    <w:p w14:paraId="78DE5F69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Excellent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English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writing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</w:p>
    <w:p w14:paraId="05FF3FF3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Understanding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American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culture</w:t>
      </w:r>
    </w:p>
    <w:p w14:paraId="2C450A0C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8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Passion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early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childhood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education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brand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trying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build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bridges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between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U.S.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China</w:t>
      </w:r>
    </w:p>
    <w:p w14:paraId="6F9F2DBF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Excellent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communication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interpersonal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</w:p>
    <w:p w14:paraId="48AAEBDA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Creativity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inventive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problem-solving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</w:p>
    <w:p w14:paraId="6026E096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8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Ability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take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ownership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independently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while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also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being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collaborative</w:t>
      </w:r>
    </w:p>
    <w:p w14:paraId="4E82C4E4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1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passion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learning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helping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others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learn</w:t>
      </w:r>
    </w:p>
    <w:p w14:paraId="161309F5" w14:textId="00295F40" w:rsidR="00DE7586" w:rsidRPr="00065946" w:rsidRDefault="00DE7586" w:rsidP="00FD70C4">
      <w:pPr>
        <w:rPr>
          <w:rFonts w:ascii="Times New Roman" w:hAnsi="Times New Roman" w:cs="Times New Roman"/>
          <w:sz w:val="24"/>
          <w:szCs w:val="24"/>
        </w:rPr>
      </w:pPr>
    </w:p>
    <w:p w14:paraId="13A06385" w14:textId="0E8267D9" w:rsidR="00F507AA" w:rsidRPr="00065946" w:rsidRDefault="00F507AA" w:rsidP="00346E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5946">
        <w:rPr>
          <w:rFonts w:ascii="Times New Roman" w:hAnsi="Times New Roman" w:cs="Times New Roman"/>
          <w:b/>
          <w:bCs/>
          <w:sz w:val="24"/>
          <w:szCs w:val="24"/>
        </w:rPr>
        <w:t>Tongxin</w:t>
      </w:r>
      <w:proofErr w:type="spellEnd"/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Chinese Academy Inc.</w:t>
      </w:r>
      <w:r w:rsidR="001957C4"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7C4" w:rsidRPr="00065946">
        <w:rPr>
          <w:rFonts w:ascii="Times New Roman" w:hAnsi="Times New Roman" w:cs="Times New Roman"/>
          <w:sz w:val="24"/>
          <w:szCs w:val="24"/>
        </w:rPr>
        <w:t>(also known as</w:t>
      </w:r>
      <w:r w:rsidR="001957C4"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7C4" w:rsidRPr="00065946">
        <w:rPr>
          <w:rFonts w:ascii="Times New Roman" w:hAnsi="Times New Roman" w:cs="Times New Roman"/>
          <w:color w:val="25282B"/>
          <w:sz w:val="24"/>
          <w:szCs w:val="24"/>
          <w:shd w:val="clear" w:color="auto" w:fill="FFFFFF"/>
        </w:rPr>
        <w:t>Wonderland International School)</w:t>
      </w:r>
    </w:p>
    <w:p w14:paraId="38AAF8F2" w14:textId="4ED5CC83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10750 Medlock Bridge Rd, suite 200, Johns Creek, GA 30097</w:t>
      </w:r>
    </w:p>
    <w:p w14:paraId="5E6688FF" w14:textId="5C6EF5A3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website: </w:t>
      </w:r>
      <w:hyperlink r:id="rId14" w:history="1">
        <w:r w:rsidR="001957C4" w:rsidRPr="000659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https://www.wonderland-edu.com/</w:t>
        </w:r>
      </w:hyperlink>
    </w:p>
    <w:p w14:paraId="1C6934CC" w14:textId="2D560992" w:rsidR="00F60BB4" w:rsidRPr="00065946" w:rsidRDefault="00F60BB4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Ms. </w:t>
      </w:r>
      <w:proofErr w:type="spellStart"/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Shujun</w:t>
      </w:r>
      <w:proofErr w:type="spellEnd"/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Zhou, Principal</w:t>
      </w:r>
    </w:p>
    <w:p w14:paraId="05424330" w14:textId="1F62627E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Phone: (678)323-9563</w:t>
      </w:r>
    </w:p>
    <w:p w14:paraId="5A182E20" w14:textId="0F0967FF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email: tongxinchinese@hotmail.com</w:t>
      </w:r>
    </w:p>
    <w:p w14:paraId="16C78D79" w14:textId="77777777" w:rsidR="001957C4" w:rsidRPr="00065946" w:rsidRDefault="001957C4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B1E52" w14:textId="408A069A" w:rsidR="001957C4" w:rsidRPr="00065946" w:rsidRDefault="001957C4" w:rsidP="001957C4">
      <w:pPr>
        <w:pStyle w:val="Title"/>
        <w:kinsoku w:val="0"/>
        <w:overflowPunct w:val="0"/>
        <w:ind w:left="500" w:firstLine="58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Internship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tasks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include:</w:t>
      </w:r>
    </w:p>
    <w:p w14:paraId="0A2C286A" w14:textId="77777777" w:rsidR="00262B08" w:rsidRPr="00065946" w:rsidRDefault="00262B08" w:rsidP="00262B08">
      <w:pPr>
        <w:rPr>
          <w:rFonts w:ascii="Times New Roman" w:hAnsi="Times New Roman" w:cs="Times New Roman"/>
          <w:sz w:val="24"/>
          <w:szCs w:val="24"/>
        </w:rPr>
      </w:pPr>
    </w:p>
    <w:p w14:paraId="7E5C765E" w14:textId="77777777" w:rsidR="00262B08" w:rsidRPr="00065946" w:rsidRDefault="00262B08" w:rsidP="00262B08">
      <w:pPr>
        <w:pStyle w:val="ListParagraph"/>
        <w:numPr>
          <w:ilvl w:val="0"/>
          <w:numId w:val="9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bookmarkStart w:id="0" w:name="_Hlk114061848"/>
      <w:r w:rsidRPr="00065946">
        <w:rPr>
          <w:rFonts w:ascii="Times New Roman" w:hAnsi="Times New Roman" w:cs="Times New Roman"/>
          <w:sz w:val="24"/>
          <w:szCs w:val="24"/>
        </w:rPr>
        <w:t xml:space="preserve">Be the lead teacher of the online Chinese-English language communication class </w:t>
      </w:r>
    </w:p>
    <w:p w14:paraId="64BCBA1F" w14:textId="5FD798AF" w:rsidR="00262B08" w:rsidRPr="00065946" w:rsidRDefault="003B22F0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F507AA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ontact community resources to promote Chinese lessons</w:t>
      </w:r>
      <w:r w:rsidR="003D11B7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F507AA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advertise, and </w:t>
      </w:r>
      <w:r w:rsidR="00D9141C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conduct comparative analyses.</w:t>
      </w:r>
    </w:p>
    <w:p w14:paraId="2DF61BF4" w14:textId="77777777" w:rsidR="00262B08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Participate in the production of media publicity materials</w:t>
      </w:r>
    </w:p>
    <w:p w14:paraId="2D6C7EAD" w14:textId="77777777" w:rsidR="00262B08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Assist in educational administration</w:t>
      </w:r>
    </w:p>
    <w:p w14:paraId="7D696C2B" w14:textId="77777777" w:rsidR="00262B08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 involved in </w:t>
      </w:r>
      <w:r w:rsidRPr="00065946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</w:rPr>
        <w:t>in-person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Chinese classroom teaching</w:t>
      </w:r>
    </w:p>
    <w:p w14:paraId="59DA78E1" w14:textId="77777777" w:rsidR="00262B08" w:rsidRPr="00065946" w:rsidRDefault="003B22F0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Work a</w:t>
      </w:r>
      <w:r w:rsidR="00F507AA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 a tutor for the non-profit Chinese language teaching section</w:t>
      </w:r>
    </w:p>
    <w:p w14:paraId="2962163B" w14:textId="34AC8797" w:rsidR="00F507AA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Prepare </w:t>
      </w:r>
      <w:r w:rsidRPr="00065946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</w:rPr>
        <w:t>program documents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for a </w:t>
      </w:r>
      <w:r w:rsidRPr="00065946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</w:rPr>
        <w:t>summer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study tour in China </w:t>
      </w:r>
    </w:p>
    <w:bookmarkEnd w:id="0"/>
    <w:p w14:paraId="5031EDD8" w14:textId="77777777" w:rsidR="00F507AA" w:rsidRPr="00065946" w:rsidRDefault="00F507AA" w:rsidP="00F50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23F42" w14:textId="7B7E83EF" w:rsidR="00AF60CA" w:rsidRPr="00065946" w:rsidRDefault="00AF60CA" w:rsidP="00346E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North Atlanta High School</w:t>
      </w:r>
    </w:p>
    <w:p w14:paraId="06B02367" w14:textId="77777777" w:rsidR="00CB1D2A" w:rsidRPr="00065946" w:rsidRDefault="00CB1D2A" w:rsidP="00CB1D2A">
      <w:pPr>
        <w:pStyle w:val="ListParagraph"/>
        <w:ind w:left="108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065946">
        <w:rPr>
          <w:rFonts w:ascii="Times New Roman" w:hAnsi="Times New Roman" w:cs="Times New Roman"/>
          <w:color w:val="212121"/>
          <w:sz w:val="24"/>
          <w:szCs w:val="24"/>
        </w:rPr>
        <w:t>Address: 4111 Northside Parkway NW Atlanta 30327.    </w:t>
      </w:r>
    </w:p>
    <w:p w14:paraId="2E4ADDDE" w14:textId="77777777" w:rsidR="00CB1D2A" w:rsidRPr="00065946" w:rsidRDefault="00CB1D2A" w:rsidP="00CB1D2A">
      <w:pPr>
        <w:pStyle w:val="ListParagraph"/>
        <w:ind w:left="1080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065946">
        <w:rPr>
          <w:rFonts w:ascii="Times New Roman" w:hAnsi="Times New Roman" w:cs="Times New Roman"/>
          <w:color w:val="212121"/>
          <w:sz w:val="24"/>
          <w:szCs w:val="24"/>
        </w:rPr>
        <w:t>Web: </w:t>
      </w:r>
      <w:hyperlink r:id="rId15" w:history="1">
        <w:r w:rsidRPr="0006594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https://www.atlantapublicschools.us/northatlanta</w:t>
        </w:r>
      </w:hyperlink>
    </w:p>
    <w:p w14:paraId="1293CEDA" w14:textId="0CFA2C11" w:rsidR="00AF60CA" w:rsidRPr="00065946" w:rsidRDefault="00AF60CA" w:rsidP="00AF60CA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eastAsia="MS PGothic"/>
          <w:color w:val="201F1E"/>
        </w:rPr>
      </w:pPr>
      <w:r w:rsidRPr="00065946">
        <w:rPr>
          <w:rFonts w:eastAsia="MS PGothic"/>
          <w:color w:val="201F1E"/>
          <w:bdr w:val="none" w:sz="0" w:space="0" w:color="auto" w:frame="1"/>
        </w:rPr>
        <w:t xml:space="preserve">Contact: Dr. Roebuck </w:t>
      </w:r>
      <w:proofErr w:type="spellStart"/>
      <w:r w:rsidRPr="00065946">
        <w:rPr>
          <w:rFonts w:eastAsia="MS PGothic"/>
          <w:color w:val="201F1E"/>
          <w:bdr w:val="none" w:sz="0" w:space="0" w:color="auto" w:frame="1"/>
        </w:rPr>
        <w:t>Yamilsa</w:t>
      </w:r>
      <w:proofErr w:type="spellEnd"/>
    </w:p>
    <w:p w14:paraId="4B734C46" w14:textId="77777777" w:rsidR="00AF60CA" w:rsidRPr="00065946" w:rsidRDefault="00AF60CA" w:rsidP="00AF60CA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eastAsia="MS PGothic"/>
          <w:color w:val="201F1E"/>
        </w:rPr>
      </w:pPr>
      <w:r w:rsidRPr="00065946">
        <w:rPr>
          <w:rFonts w:eastAsia="MS PGothic"/>
          <w:color w:val="201F1E"/>
          <w:bdr w:val="none" w:sz="0" w:space="0" w:color="auto" w:frame="1"/>
        </w:rPr>
        <w:t>Email: </w:t>
      </w:r>
      <w:hyperlink r:id="rId16" w:tgtFrame="_blank" w:history="1">
        <w:r w:rsidRPr="00065946">
          <w:rPr>
            <w:rStyle w:val="Hyperlink"/>
            <w:rFonts w:eastAsia="MS PGothic"/>
            <w:bdr w:val="none" w:sz="0" w:space="0" w:color="auto" w:frame="1"/>
          </w:rPr>
          <w:t>yaroebuck@atlanta.k12.ga.us</w:t>
        </w:r>
      </w:hyperlink>
    </w:p>
    <w:p w14:paraId="2141F36C" w14:textId="5C06627D" w:rsidR="00AF60CA" w:rsidRPr="00065946" w:rsidRDefault="00AF60CA" w:rsidP="00AF60CA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eastAsia="MS PGothic"/>
          <w:color w:val="201F1E"/>
          <w:bdr w:val="none" w:sz="0" w:space="0" w:color="auto" w:frame="1"/>
        </w:rPr>
      </w:pPr>
      <w:r w:rsidRPr="00065946">
        <w:rPr>
          <w:rFonts w:eastAsia="MS PGothic"/>
          <w:color w:val="201F1E"/>
          <w:bdr w:val="none" w:sz="0" w:space="0" w:color="auto" w:frame="1"/>
        </w:rPr>
        <w:t> </w:t>
      </w:r>
    </w:p>
    <w:p w14:paraId="5F837762" w14:textId="77777777" w:rsidR="00CF17D8" w:rsidRPr="00065946" w:rsidRDefault="00CF17D8" w:rsidP="00B8497B">
      <w:pPr>
        <w:pStyle w:val="xxmsonormal"/>
        <w:shd w:val="clear" w:color="auto" w:fill="FFFFFF"/>
        <w:spacing w:before="0" w:beforeAutospacing="0" w:after="0" w:afterAutospacing="0"/>
        <w:ind w:left="360" w:firstLine="720"/>
        <w:rPr>
          <w:rFonts w:eastAsia="MS PGothic"/>
          <w:color w:val="201F1E"/>
        </w:rPr>
      </w:pPr>
      <w:r w:rsidRPr="00065946">
        <w:rPr>
          <w:rFonts w:eastAsia="MS PGothic"/>
          <w:color w:val="000000"/>
          <w:bdr w:val="none" w:sz="0" w:space="0" w:color="auto" w:frame="1"/>
        </w:rPr>
        <w:t>Working as a TA for Chinese classes: </w:t>
      </w:r>
    </w:p>
    <w:p w14:paraId="5187DE11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>Grading homework and assessments </w:t>
      </w:r>
    </w:p>
    <w:p w14:paraId="645F087E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>Providing creative project ideas </w:t>
      </w:r>
    </w:p>
    <w:p w14:paraId="2CD5AD34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>Assisting students with language practice during class </w:t>
      </w:r>
    </w:p>
    <w:p w14:paraId="1C627F28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>Assisting regular track students in group activities </w:t>
      </w:r>
    </w:p>
    <w:p w14:paraId="4210F1B8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 xml:space="preserve">Supervising students to ensure they communicate only in Chinese in the  </w:t>
      </w:r>
    </w:p>
    <w:p w14:paraId="09B4DE27" w14:textId="6807E755" w:rsidR="00CF17D8" w:rsidRPr="00065946" w:rsidRDefault="00CF17D8" w:rsidP="00CF17D8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 xml:space="preserve">             classroom </w:t>
      </w:r>
    </w:p>
    <w:p w14:paraId="7ABB2F9E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lastRenderedPageBreak/>
        <w:t>Assisting students and the teacher with technology  </w:t>
      </w:r>
    </w:p>
    <w:p w14:paraId="7A1EBC1A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63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>Tutoring students who might request help </w:t>
      </w:r>
    </w:p>
    <w:p w14:paraId="08232D75" w14:textId="77777777" w:rsidR="00CF17D8" w:rsidRPr="00065946" w:rsidRDefault="00CF17D8" w:rsidP="00CF17D8">
      <w:pPr>
        <w:pStyle w:val="xxmso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630"/>
        <w:rPr>
          <w:rFonts w:eastAsia="MS PGothic"/>
          <w:color w:val="000000"/>
        </w:rPr>
      </w:pPr>
      <w:r w:rsidRPr="00065946">
        <w:rPr>
          <w:rFonts w:eastAsia="MS PGothic"/>
          <w:color w:val="000000"/>
          <w:bdr w:val="none" w:sz="0" w:space="0" w:color="auto" w:frame="1"/>
        </w:rPr>
        <w:t>Lead lectures, if needed </w:t>
      </w:r>
    </w:p>
    <w:p w14:paraId="7BFD2FD8" w14:textId="77777777" w:rsidR="00CF17D8" w:rsidRPr="00065946" w:rsidRDefault="00CF17D8" w:rsidP="00AF60CA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eastAsia="MS PGothic"/>
          <w:color w:val="201F1E"/>
        </w:rPr>
      </w:pPr>
    </w:p>
    <w:p w14:paraId="5CA6487B" w14:textId="0BB07A1C" w:rsidR="002855C7" w:rsidRPr="00065946" w:rsidRDefault="002855C7" w:rsidP="006F01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B0D5EF" w14:textId="4BDB4F7A" w:rsidR="00610226" w:rsidRPr="00065946" w:rsidRDefault="00610226" w:rsidP="00610226">
      <w:pPr>
        <w:pStyle w:val="Tit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Department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Development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5946">
        <w:rPr>
          <w:rFonts w:ascii="Times New Roman" w:hAnsi="Times New Roman" w:cs="Times New Roman"/>
          <w:sz w:val="24"/>
          <w:szCs w:val="24"/>
        </w:rPr>
        <w:t>GDEcD</w:t>
      </w:r>
      <w:proofErr w:type="spellEnd"/>
      <w:r w:rsidRPr="00065946">
        <w:rPr>
          <w:rFonts w:ascii="Times New Roman" w:hAnsi="Times New Roman" w:cs="Times New Roman"/>
          <w:sz w:val="24"/>
          <w:szCs w:val="24"/>
        </w:rPr>
        <w:t>):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Commerce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Division China Initiatives Internship Description</w:t>
      </w:r>
    </w:p>
    <w:p w14:paraId="3784CB92" w14:textId="77777777" w:rsidR="00273132" w:rsidRPr="00065946" w:rsidRDefault="00273132" w:rsidP="00273132">
      <w:pPr>
        <w:rPr>
          <w:rFonts w:ascii="Times New Roman" w:hAnsi="Times New Roman" w:cs="Times New Roman"/>
          <w:sz w:val="24"/>
          <w:szCs w:val="24"/>
        </w:rPr>
      </w:pPr>
    </w:p>
    <w:p w14:paraId="0A613DFF" w14:textId="77777777" w:rsidR="00273132" w:rsidRPr="00065946" w:rsidRDefault="00273132" w:rsidP="00273132">
      <w:pPr>
        <w:pStyle w:val="BodyText"/>
        <w:spacing w:before="6" w:line="235" w:lineRule="auto"/>
        <w:ind w:left="1080" w:right="165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Location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946">
        <w:rPr>
          <w:rFonts w:ascii="Times New Roman" w:hAnsi="Times New Roman" w:cs="Times New Roman"/>
          <w:sz w:val="24"/>
          <w:szCs w:val="24"/>
        </w:rPr>
        <w:t>GDEcD</w:t>
      </w:r>
      <w:proofErr w:type="spellEnd"/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located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Tech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campus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corner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Spring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Street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5th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Street and is MARTA accessible.</w:t>
      </w:r>
    </w:p>
    <w:p w14:paraId="7D12D0E8" w14:textId="02CDA50C" w:rsidR="009B708F" w:rsidRPr="00065946" w:rsidRDefault="005951BB" w:rsidP="005951BB">
      <w:pPr>
        <w:pStyle w:val="BodyText"/>
        <w:spacing w:before="194"/>
        <w:ind w:left="1080" w:righ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65946">
        <w:rPr>
          <w:rFonts w:ascii="Times New Roman" w:hAnsi="Times New Roman" w:cs="Times New Roman"/>
          <w:sz w:val="24"/>
          <w:szCs w:val="24"/>
        </w:rPr>
        <w:t>Stella Xu, Managing Director for China Office and Initiatives</w:t>
      </w:r>
    </w:p>
    <w:p w14:paraId="0A09CB75" w14:textId="7652219D" w:rsidR="005951BB" w:rsidRPr="00065946" w:rsidRDefault="009B708F" w:rsidP="005951BB">
      <w:pPr>
        <w:pStyle w:val="BodyText"/>
        <w:spacing w:before="194"/>
        <w:ind w:left="1080" w:righ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5951BB" w:rsidRPr="00065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="005951BB" w:rsidRPr="00065946">
          <w:rPr>
            <w:rFonts w:ascii="Times New Roman" w:hAnsi="Times New Roman" w:cs="Times New Roman"/>
            <w:sz w:val="24"/>
            <w:szCs w:val="24"/>
          </w:rPr>
          <w:t>SXU@georgia.org</w:t>
        </w:r>
      </w:hyperlink>
    </w:p>
    <w:p w14:paraId="3F0C14E1" w14:textId="2CAF70F6" w:rsidR="00610226" w:rsidRPr="00065946" w:rsidRDefault="00610226" w:rsidP="00610226">
      <w:pPr>
        <w:pStyle w:val="BodyText"/>
        <w:spacing w:before="229"/>
        <w:ind w:left="120" w:hanging="3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 xml:space="preserve">Function of Agency: </w:t>
      </w:r>
      <w:proofErr w:type="spellStart"/>
      <w:r w:rsidRPr="00065946">
        <w:rPr>
          <w:rFonts w:ascii="Times New Roman" w:hAnsi="Times New Roman" w:cs="Times New Roman"/>
          <w:sz w:val="24"/>
          <w:szCs w:val="24"/>
        </w:rPr>
        <w:t>GDEcD</w:t>
      </w:r>
      <w:proofErr w:type="spellEnd"/>
      <w:r w:rsidRPr="00065946">
        <w:rPr>
          <w:rFonts w:ascii="Times New Roman" w:hAnsi="Times New Roman" w:cs="Times New Roman"/>
          <w:sz w:val="24"/>
          <w:szCs w:val="24"/>
        </w:rPr>
        <w:t xml:space="preserve"> is the state’s sales and marketing arm, the lead agency for attracting new business investment, encouraging the expansion of existing industry and small businesses, locating new markets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products,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attracting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tourists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Georgia,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promoting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state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location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film and digital entertainment projects, as well as planning and mobilizing state resources for economic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development.</w:t>
      </w:r>
    </w:p>
    <w:p w14:paraId="4D89DAAC" w14:textId="77777777" w:rsidR="00610226" w:rsidRPr="00065946" w:rsidRDefault="00610226" w:rsidP="00610226">
      <w:pPr>
        <w:pStyle w:val="Heading1"/>
        <w:spacing w:before="19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Practical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Experience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Gained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from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Internship</w:t>
      </w:r>
    </w:p>
    <w:p w14:paraId="3C96D7A5" w14:textId="77777777" w:rsidR="00610226" w:rsidRPr="00065946" w:rsidRDefault="00610226" w:rsidP="00610226">
      <w:pPr>
        <w:pStyle w:val="BodyText"/>
        <w:spacing w:line="251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will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opportunity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to:</w:t>
      </w:r>
    </w:p>
    <w:p w14:paraId="01DBA2A5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53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Network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competitive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international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regional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businesses</w:t>
      </w:r>
    </w:p>
    <w:p w14:paraId="61FB5547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Practice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effective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communication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business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etiquette</w:t>
      </w:r>
    </w:p>
    <w:p w14:paraId="02036DA0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2"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formal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business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drafting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editing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techniques</w:t>
      </w:r>
    </w:p>
    <w:p w14:paraId="58913BA9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international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marketing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promotional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tools</w:t>
      </w:r>
    </w:p>
    <w:p w14:paraId="56AAA680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international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investment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strategy</w:t>
      </w:r>
    </w:p>
    <w:p w14:paraId="6BC260C0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coordination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project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management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complex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competitive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environment</w:t>
      </w:r>
    </w:p>
    <w:p w14:paraId="1B06A74E" w14:textId="77777777" w:rsidR="00610226" w:rsidRPr="00065946" w:rsidRDefault="00610226" w:rsidP="0061022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Duties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Desired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Qualifications</w:t>
      </w:r>
    </w:p>
    <w:p w14:paraId="694D110F" w14:textId="77777777" w:rsidR="00610226" w:rsidRPr="00065946" w:rsidRDefault="00610226" w:rsidP="00610226">
      <w:pPr>
        <w:pStyle w:val="BodyText"/>
        <w:ind w:left="120" w:right="165" w:hanging="3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 intern’s major responsibilities are assisting in developing marketing strategies and implementing programs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that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specifically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target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greater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Asian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markets.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intern’s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will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 but is not limited to:</w:t>
      </w:r>
    </w:p>
    <w:p w14:paraId="4C944F5B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Research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edit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marketing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strategy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materials</w:t>
      </w:r>
    </w:p>
    <w:p w14:paraId="70B526E7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drafting,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editing,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translating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emails</w:t>
      </w:r>
    </w:p>
    <w:p w14:paraId="70A26BBE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visitation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potential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investors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state</w:t>
      </w:r>
    </w:p>
    <w:p w14:paraId="220C53BB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2" w:after="0" w:line="253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coordinating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incoming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government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delegations</w:t>
      </w:r>
    </w:p>
    <w:p w14:paraId="4DF50293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3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special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missions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trade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shows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China</w:t>
      </w:r>
    </w:p>
    <w:p w14:paraId="4B70B2D8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Develop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edit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itineraries</w:t>
      </w:r>
    </w:p>
    <w:p w14:paraId="3D89E275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other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miscellaneous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office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work</w:t>
      </w:r>
    </w:p>
    <w:p w14:paraId="6DC1821C" w14:textId="77777777" w:rsidR="00610226" w:rsidRPr="00065946" w:rsidRDefault="00610226" w:rsidP="0061022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ideal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candidates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will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have</w:t>
      </w:r>
    </w:p>
    <w:p w14:paraId="33A963AF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961" w:hanging="3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strong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development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competitive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investment</w:t>
      </w:r>
    </w:p>
    <w:p w14:paraId="0461FFA1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strong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promoting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increased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commerce</w:t>
      </w:r>
    </w:p>
    <w:p w14:paraId="3E9868CE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strong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culture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business</w:t>
      </w:r>
    </w:p>
    <w:p w14:paraId="77F96BD8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Excellent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English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reading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writing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skills</w:t>
      </w:r>
    </w:p>
    <w:p w14:paraId="36AB2279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good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understanding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principal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business,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development,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concepts</w:t>
      </w:r>
    </w:p>
    <w:p w14:paraId="5E56501A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Ability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team</w:t>
      </w:r>
    </w:p>
    <w:p w14:paraId="304BCE9C" w14:textId="77777777" w:rsidR="00610226" w:rsidRPr="00065946" w:rsidRDefault="00610226" w:rsidP="00610226">
      <w:pPr>
        <w:spacing w:before="191"/>
        <w:ind w:lef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Available</w:t>
      </w:r>
      <w:r w:rsidRPr="000659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sz w:val="24"/>
          <w:szCs w:val="24"/>
        </w:rPr>
        <w:t>Internship</w:t>
      </w:r>
      <w:r w:rsidRPr="000659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sz w:val="24"/>
          <w:szCs w:val="24"/>
        </w:rPr>
        <w:t>Terms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Spring,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fall,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or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summer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semester</w:t>
      </w:r>
    </w:p>
    <w:p w14:paraId="6742165A" w14:textId="77777777" w:rsidR="00610226" w:rsidRPr="00065946" w:rsidRDefault="00610226" w:rsidP="00610226">
      <w:pPr>
        <w:pStyle w:val="BodyText"/>
        <w:spacing w:before="2"/>
        <w:ind w:lef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Compensation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Internships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are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unpaid;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course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credit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where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applicable</w:t>
      </w:r>
    </w:p>
    <w:p w14:paraId="29157E34" w14:textId="77777777" w:rsidR="00610226" w:rsidRPr="00065946" w:rsidRDefault="00610226" w:rsidP="00610226">
      <w:pPr>
        <w:pStyle w:val="BodyText"/>
        <w:spacing w:before="194"/>
        <w:ind w:left="120" w:right="118" w:hanging="3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Work</w:t>
      </w:r>
      <w:r w:rsidRPr="000659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sz w:val="24"/>
          <w:szCs w:val="24"/>
        </w:rPr>
        <w:t>Hours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You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must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16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–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20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hours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week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during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spring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fall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semesters.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least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2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full days (8:00 am - 4:00 pm) are required per week (Mon./Wed. or Tue./Thur.). If accepted, every applicant is required to go through a trial/training period. To apply, please send a resume and a writing sample by 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>Nov. 10th</w:t>
      </w:r>
      <w:r w:rsidRPr="00065946">
        <w:rPr>
          <w:rFonts w:ascii="Times New Roman" w:hAnsi="Times New Roman" w:cs="Times New Roman"/>
          <w:sz w:val="24"/>
          <w:szCs w:val="24"/>
        </w:rPr>
        <w:t xml:space="preserve"> to Stella Xu, Managing Director for China Office and Initiatives, at </w:t>
      </w:r>
      <w:hyperlink r:id="rId18">
        <w:r w:rsidRPr="00065946">
          <w:rPr>
            <w:rFonts w:ascii="Times New Roman" w:hAnsi="Times New Roman" w:cs="Times New Roman"/>
            <w:sz w:val="24"/>
            <w:szCs w:val="24"/>
          </w:rPr>
          <w:t>SXU@georgia.org.</w:t>
        </w:r>
      </w:hyperlink>
    </w:p>
    <w:p w14:paraId="11AB538C" w14:textId="77777777" w:rsidR="00610226" w:rsidRPr="00065946" w:rsidRDefault="00610226" w:rsidP="0061022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5EC5" w14:textId="73C6189E" w:rsidR="00712C96" w:rsidRPr="00065946" w:rsidRDefault="00712C96" w:rsidP="00712C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International Cooperative Education</w:t>
      </w:r>
    </w:p>
    <w:p w14:paraId="71D08BFF" w14:textId="36F02E86" w:rsidR="00712C96" w:rsidRPr="00065946" w:rsidRDefault="00000000" w:rsidP="00712C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12C96" w:rsidRPr="00065946">
          <w:rPr>
            <w:rStyle w:val="Hyperlink"/>
            <w:rFonts w:ascii="Times New Roman" w:hAnsi="Times New Roman" w:cs="Times New Roman"/>
            <w:sz w:val="24"/>
            <w:szCs w:val="24"/>
          </w:rPr>
          <w:t>http://icemenlo.com/</w:t>
        </w:r>
      </w:hyperlink>
    </w:p>
    <w:p w14:paraId="0C492871" w14:textId="489167AC" w:rsidR="00F80C50" w:rsidRPr="00065946" w:rsidRDefault="00F80C50" w:rsidP="00712C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6AD467" w14:textId="77777777" w:rsidR="00F80C50" w:rsidRPr="00065946" w:rsidRDefault="00F80C50" w:rsidP="00F80C50">
      <w:pPr>
        <w:rPr>
          <w:rFonts w:ascii="Times New Roman" w:hAnsi="Times New Roman" w:cs="Times New Roman"/>
          <w:sz w:val="24"/>
          <w:szCs w:val="24"/>
        </w:rPr>
      </w:pPr>
    </w:p>
    <w:sectPr w:rsidR="00F80C50" w:rsidRPr="0006594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4E37" w14:textId="77777777" w:rsidR="002F6680" w:rsidRDefault="002F6680" w:rsidP="001B3DB7">
      <w:pPr>
        <w:spacing w:after="0" w:line="240" w:lineRule="auto"/>
      </w:pPr>
      <w:r>
        <w:separator/>
      </w:r>
    </w:p>
  </w:endnote>
  <w:endnote w:type="continuationSeparator" w:id="0">
    <w:p w14:paraId="0178F05C" w14:textId="77777777" w:rsidR="002F6680" w:rsidRDefault="002F6680" w:rsidP="001B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559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9CA85" w14:textId="42ED3350" w:rsidR="001B3DB7" w:rsidRDefault="001B3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FC295" w14:textId="77777777" w:rsidR="001B3DB7" w:rsidRDefault="001B3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98F0" w14:textId="77777777" w:rsidR="002F6680" w:rsidRDefault="002F6680" w:rsidP="001B3DB7">
      <w:pPr>
        <w:spacing w:after="0" w:line="240" w:lineRule="auto"/>
      </w:pPr>
      <w:r>
        <w:separator/>
      </w:r>
    </w:p>
  </w:footnote>
  <w:footnote w:type="continuationSeparator" w:id="0">
    <w:p w14:paraId="1A2F4799" w14:textId="77777777" w:rsidR="002F6680" w:rsidRDefault="002F6680" w:rsidP="001B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1"/>
      </w:pPr>
      <w:rPr>
        <w:rFonts w:ascii="Symbol" w:hAnsi="Symbol" w:cs="Symbol"/>
        <w:w w:val="100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"/>
      <w:lvlJc w:val="left"/>
      <w:pPr>
        <w:ind w:left="2350" w:hanging="41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50" w:hanging="411"/>
      </w:pPr>
    </w:lvl>
    <w:lvl w:ilvl="4">
      <w:numFmt w:val="bullet"/>
      <w:lvlText w:val="•"/>
      <w:lvlJc w:val="left"/>
      <w:pPr>
        <w:ind w:left="4540" w:hanging="411"/>
      </w:pPr>
    </w:lvl>
    <w:lvl w:ilvl="5">
      <w:numFmt w:val="bullet"/>
      <w:lvlText w:val="•"/>
      <w:lvlJc w:val="left"/>
      <w:pPr>
        <w:ind w:left="5630" w:hanging="411"/>
      </w:pPr>
    </w:lvl>
    <w:lvl w:ilvl="6">
      <w:numFmt w:val="bullet"/>
      <w:lvlText w:val="•"/>
      <w:lvlJc w:val="left"/>
      <w:pPr>
        <w:ind w:left="6720" w:hanging="411"/>
      </w:pPr>
    </w:lvl>
    <w:lvl w:ilvl="7">
      <w:numFmt w:val="bullet"/>
      <w:lvlText w:val="•"/>
      <w:lvlJc w:val="left"/>
      <w:pPr>
        <w:ind w:left="7810" w:hanging="411"/>
      </w:pPr>
    </w:lvl>
    <w:lvl w:ilvl="8">
      <w:numFmt w:val="bullet"/>
      <w:lvlText w:val="•"/>
      <w:lvlJc w:val="left"/>
      <w:pPr>
        <w:ind w:left="8900" w:hanging="411"/>
      </w:pPr>
    </w:lvl>
  </w:abstractNum>
  <w:abstractNum w:abstractNumId="1" w15:restartNumberingAfterBreak="0">
    <w:nsid w:val="00394430"/>
    <w:multiLevelType w:val="hybridMultilevel"/>
    <w:tmpl w:val="76C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AC99E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AC6"/>
    <w:multiLevelType w:val="multilevel"/>
    <w:tmpl w:val="B9F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1519D"/>
    <w:multiLevelType w:val="multilevel"/>
    <w:tmpl w:val="797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B93208"/>
    <w:multiLevelType w:val="hybridMultilevel"/>
    <w:tmpl w:val="9066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25CB"/>
    <w:multiLevelType w:val="hybridMultilevel"/>
    <w:tmpl w:val="3080FD82"/>
    <w:lvl w:ilvl="0" w:tplc="FA1A58B4">
      <w:numFmt w:val="bullet"/>
      <w:lvlText w:val="-"/>
      <w:lvlJc w:val="left"/>
      <w:pPr>
        <w:ind w:left="120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EED95A">
      <w:numFmt w:val="bullet"/>
      <w:lvlText w:val="•"/>
      <w:lvlJc w:val="left"/>
      <w:pPr>
        <w:ind w:left="1062" w:hanging="723"/>
      </w:pPr>
      <w:rPr>
        <w:rFonts w:hint="default"/>
        <w:lang w:val="en-US" w:eastAsia="en-US" w:bidi="ar-SA"/>
      </w:rPr>
    </w:lvl>
    <w:lvl w:ilvl="2" w:tplc="CC7E8D60">
      <w:numFmt w:val="bullet"/>
      <w:lvlText w:val="•"/>
      <w:lvlJc w:val="left"/>
      <w:pPr>
        <w:ind w:left="2004" w:hanging="723"/>
      </w:pPr>
      <w:rPr>
        <w:rFonts w:hint="default"/>
        <w:lang w:val="en-US" w:eastAsia="en-US" w:bidi="ar-SA"/>
      </w:rPr>
    </w:lvl>
    <w:lvl w:ilvl="3" w:tplc="2BF6CC42">
      <w:numFmt w:val="bullet"/>
      <w:lvlText w:val="•"/>
      <w:lvlJc w:val="left"/>
      <w:pPr>
        <w:ind w:left="2946" w:hanging="723"/>
      </w:pPr>
      <w:rPr>
        <w:rFonts w:hint="default"/>
        <w:lang w:val="en-US" w:eastAsia="en-US" w:bidi="ar-SA"/>
      </w:rPr>
    </w:lvl>
    <w:lvl w:ilvl="4" w:tplc="A0FC7580">
      <w:numFmt w:val="bullet"/>
      <w:lvlText w:val="•"/>
      <w:lvlJc w:val="left"/>
      <w:pPr>
        <w:ind w:left="3888" w:hanging="723"/>
      </w:pPr>
      <w:rPr>
        <w:rFonts w:hint="default"/>
        <w:lang w:val="en-US" w:eastAsia="en-US" w:bidi="ar-SA"/>
      </w:rPr>
    </w:lvl>
    <w:lvl w:ilvl="5" w:tplc="3DF40A78">
      <w:numFmt w:val="bullet"/>
      <w:lvlText w:val="•"/>
      <w:lvlJc w:val="left"/>
      <w:pPr>
        <w:ind w:left="4830" w:hanging="723"/>
      </w:pPr>
      <w:rPr>
        <w:rFonts w:hint="default"/>
        <w:lang w:val="en-US" w:eastAsia="en-US" w:bidi="ar-SA"/>
      </w:rPr>
    </w:lvl>
    <w:lvl w:ilvl="6" w:tplc="0226E9D8">
      <w:numFmt w:val="bullet"/>
      <w:lvlText w:val="•"/>
      <w:lvlJc w:val="left"/>
      <w:pPr>
        <w:ind w:left="5772" w:hanging="723"/>
      </w:pPr>
      <w:rPr>
        <w:rFonts w:hint="default"/>
        <w:lang w:val="en-US" w:eastAsia="en-US" w:bidi="ar-SA"/>
      </w:rPr>
    </w:lvl>
    <w:lvl w:ilvl="7" w:tplc="C798A49C">
      <w:numFmt w:val="bullet"/>
      <w:lvlText w:val="•"/>
      <w:lvlJc w:val="left"/>
      <w:pPr>
        <w:ind w:left="6714" w:hanging="723"/>
      </w:pPr>
      <w:rPr>
        <w:rFonts w:hint="default"/>
        <w:lang w:val="en-US" w:eastAsia="en-US" w:bidi="ar-SA"/>
      </w:rPr>
    </w:lvl>
    <w:lvl w:ilvl="8" w:tplc="7E3C377A">
      <w:numFmt w:val="bullet"/>
      <w:lvlText w:val="•"/>
      <w:lvlJc w:val="left"/>
      <w:pPr>
        <w:ind w:left="7656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36DA046E"/>
    <w:multiLevelType w:val="multilevel"/>
    <w:tmpl w:val="38B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D6183"/>
    <w:multiLevelType w:val="hybridMultilevel"/>
    <w:tmpl w:val="3CD4E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91B3D"/>
    <w:multiLevelType w:val="hybridMultilevel"/>
    <w:tmpl w:val="4B7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530"/>
    <w:multiLevelType w:val="hybridMultilevel"/>
    <w:tmpl w:val="8DCC45B2"/>
    <w:lvl w:ilvl="0" w:tplc="879E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16105">
    <w:abstractNumId w:val="4"/>
  </w:num>
  <w:num w:numId="2" w16cid:durableId="1782071728">
    <w:abstractNumId w:val="1"/>
  </w:num>
  <w:num w:numId="3" w16cid:durableId="1770202149">
    <w:abstractNumId w:val="6"/>
  </w:num>
  <w:num w:numId="4" w16cid:durableId="1724908586">
    <w:abstractNumId w:val="0"/>
  </w:num>
  <w:num w:numId="5" w16cid:durableId="639579183">
    <w:abstractNumId w:val="9"/>
  </w:num>
  <w:num w:numId="6" w16cid:durableId="363135935">
    <w:abstractNumId w:val="2"/>
  </w:num>
  <w:num w:numId="7" w16cid:durableId="2069255949">
    <w:abstractNumId w:val="1"/>
  </w:num>
  <w:num w:numId="8" w16cid:durableId="263344148">
    <w:abstractNumId w:val="8"/>
  </w:num>
  <w:num w:numId="9" w16cid:durableId="147329769">
    <w:abstractNumId w:val="7"/>
  </w:num>
  <w:num w:numId="10" w16cid:durableId="1887177378">
    <w:abstractNumId w:val="3"/>
  </w:num>
  <w:num w:numId="11" w16cid:durableId="751698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E4"/>
    <w:rsid w:val="000378EA"/>
    <w:rsid w:val="00065946"/>
    <w:rsid w:val="000E48E6"/>
    <w:rsid w:val="000E7D36"/>
    <w:rsid w:val="000F02C3"/>
    <w:rsid w:val="00102CE9"/>
    <w:rsid w:val="001174FF"/>
    <w:rsid w:val="00122095"/>
    <w:rsid w:val="00140980"/>
    <w:rsid w:val="001957C4"/>
    <w:rsid w:val="001B3DB7"/>
    <w:rsid w:val="001C3937"/>
    <w:rsid w:val="002066F7"/>
    <w:rsid w:val="00262B08"/>
    <w:rsid w:val="00273132"/>
    <w:rsid w:val="002855C7"/>
    <w:rsid w:val="002A0689"/>
    <w:rsid w:val="002C04E9"/>
    <w:rsid w:val="002C212E"/>
    <w:rsid w:val="002D053F"/>
    <w:rsid w:val="002E1F3C"/>
    <w:rsid w:val="002F606A"/>
    <w:rsid w:val="002F6680"/>
    <w:rsid w:val="00307995"/>
    <w:rsid w:val="00346E79"/>
    <w:rsid w:val="003557C3"/>
    <w:rsid w:val="003A08BB"/>
    <w:rsid w:val="003A0D07"/>
    <w:rsid w:val="003A5E20"/>
    <w:rsid w:val="003B22F0"/>
    <w:rsid w:val="003B31F5"/>
    <w:rsid w:val="003D11B7"/>
    <w:rsid w:val="003E3B9C"/>
    <w:rsid w:val="00436CB0"/>
    <w:rsid w:val="00494C7A"/>
    <w:rsid w:val="004B7A91"/>
    <w:rsid w:val="004D41BC"/>
    <w:rsid w:val="004E0297"/>
    <w:rsid w:val="00504C15"/>
    <w:rsid w:val="00537496"/>
    <w:rsid w:val="005444F7"/>
    <w:rsid w:val="00556199"/>
    <w:rsid w:val="00566376"/>
    <w:rsid w:val="00571B25"/>
    <w:rsid w:val="005951BB"/>
    <w:rsid w:val="00610226"/>
    <w:rsid w:val="00631741"/>
    <w:rsid w:val="00657EBC"/>
    <w:rsid w:val="006F0170"/>
    <w:rsid w:val="006F39F9"/>
    <w:rsid w:val="007073AF"/>
    <w:rsid w:val="00712C96"/>
    <w:rsid w:val="00734B19"/>
    <w:rsid w:val="00740E8C"/>
    <w:rsid w:val="007B6768"/>
    <w:rsid w:val="007B757E"/>
    <w:rsid w:val="007C22BF"/>
    <w:rsid w:val="007D0D26"/>
    <w:rsid w:val="007E55F8"/>
    <w:rsid w:val="00832E27"/>
    <w:rsid w:val="00864FE4"/>
    <w:rsid w:val="00872E9D"/>
    <w:rsid w:val="00885573"/>
    <w:rsid w:val="008B1208"/>
    <w:rsid w:val="008C103C"/>
    <w:rsid w:val="008E2FC0"/>
    <w:rsid w:val="008F4AE0"/>
    <w:rsid w:val="00932877"/>
    <w:rsid w:val="00936818"/>
    <w:rsid w:val="00940F93"/>
    <w:rsid w:val="00946E01"/>
    <w:rsid w:val="00971475"/>
    <w:rsid w:val="0099076E"/>
    <w:rsid w:val="00991E0E"/>
    <w:rsid w:val="009B708F"/>
    <w:rsid w:val="009C0E13"/>
    <w:rsid w:val="009C49D6"/>
    <w:rsid w:val="00A00EAB"/>
    <w:rsid w:val="00A46FB9"/>
    <w:rsid w:val="00A62AB6"/>
    <w:rsid w:val="00AD5C52"/>
    <w:rsid w:val="00AF60CA"/>
    <w:rsid w:val="00B24F54"/>
    <w:rsid w:val="00B81406"/>
    <w:rsid w:val="00B8497B"/>
    <w:rsid w:val="00BA2FD8"/>
    <w:rsid w:val="00BC6CC6"/>
    <w:rsid w:val="00BD3558"/>
    <w:rsid w:val="00C120C0"/>
    <w:rsid w:val="00C210FC"/>
    <w:rsid w:val="00C255AF"/>
    <w:rsid w:val="00C63129"/>
    <w:rsid w:val="00CB1D2A"/>
    <w:rsid w:val="00CE2CEC"/>
    <w:rsid w:val="00CF17D8"/>
    <w:rsid w:val="00CF3B61"/>
    <w:rsid w:val="00D9141C"/>
    <w:rsid w:val="00DA0D23"/>
    <w:rsid w:val="00DB0635"/>
    <w:rsid w:val="00DE7586"/>
    <w:rsid w:val="00E66CC6"/>
    <w:rsid w:val="00EF4769"/>
    <w:rsid w:val="00F318FF"/>
    <w:rsid w:val="00F507AA"/>
    <w:rsid w:val="00F5529B"/>
    <w:rsid w:val="00F60BB4"/>
    <w:rsid w:val="00F63949"/>
    <w:rsid w:val="00F80C50"/>
    <w:rsid w:val="00F95951"/>
    <w:rsid w:val="00FA5544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8015"/>
  <w15:chartTrackingRefBased/>
  <w15:docId w15:val="{ECAA79B8-CF74-4AA0-A214-CE8F278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F0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4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22BF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7C22B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E7586"/>
    <w:pPr>
      <w:widowControl w:val="0"/>
      <w:autoSpaceDE w:val="0"/>
      <w:autoSpaceDN w:val="0"/>
      <w:adjustRightInd w:val="0"/>
      <w:spacing w:after="0" w:line="242" w:lineRule="exact"/>
      <w:ind w:left="140"/>
    </w:pPr>
    <w:rPr>
      <w:rFonts w:ascii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DE7586"/>
    <w:rPr>
      <w:rFonts w:ascii="Calibri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02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39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B7"/>
  </w:style>
  <w:style w:type="paragraph" w:styleId="Footer">
    <w:name w:val="footer"/>
    <w:basedOn w:val="Normal"/>
    <w:link w:val="FooterChar"/>
    <w:uiPriority w:val="99"/>
    <w:unhideWhenUsed/>
    <w:rsid w:val="001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B7"/>
  </w:style>
  <w:style w:type="character" w:styleId="FollowedHyperlink">
    <w:name w:val="FollowedHyperlink"/>
    <w:basedOn w:val="DefaultParagraphFont"/>
    <w:uiPriority w:val="99"/>
    <w:semiHidden/>
    <w:unhideWhenUsed/>
    <w:rsid w:val="00A62AB6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CF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kennesaw.edu/content.php?filter%5B27%5D=CHIN&amp;filter%5B29%5D=3398&amp;filter%5Bcourse_type%5D=-1&amp;filter%5Bkeyword%5D=&amp;filter%5B32%5D=1&amp;filter%5Bcpage%5D=1&amp;cur_cat_oid=54&amp;expand=&amp;navoid=3997&amp;search_database=Filter" TargetMode="External"/><Relationship Id="rId13" Type="http://schemas.openxmlformats.org/officeDocument/2006/relationships/hyperlink" Target="mailto:christine@jojolearning.com" TargetMode="External"/><Relationship Id="rId18" Type="http://schemas.openxmlformats.org/officeDocument/2006/relationships/hyperlink" Target="mailto:SXU@georgia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adow.kennesaw.edu/wlc/learning-beyond-classroom/internships.php" TargetMode="External"/><Relationship Id="rId12" Type="http://schemas.openxmlformats.org/officeDocument/2006/relationships/hyperlink" Target="https://www.jojolearning.com/" TargetMode="External"/><Relationship Id="rId17" Type="http://schemas.openxmlformats.org/officeDocument/2006/relationships/hyperlink" Target="mailto:SXU@georgi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oebuck@atlanta.k12.ga.u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lantachinese.lif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tlantapublicschools.us/northatlanta" TargetMode="External"/><Relationship Id="rId10" Type="http://schemas.openxmlformats.org/officeDocument/2006/relationships/hyperlink" Target="https://american-chinese-media-llc.business.site/" TargetMode="External"/><Relationship Id="rId19" Type="http://schemas.openxmlformats.org/officeDocument/2006/relationships/hyperlink" Target="http://icemenl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jin@kennesaw.edu" TargetMode="External"/><Relationship Id="rId14" Type="http://schemas.openxmlformats.org/officeDocument/2006/relationships/hyperlink" Target="https://www.wonderland-ed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Wenhua Jin</dc:creator>
  <cp:keywords/>
  <dc:description/>
  <cp:lastModifiedBy>Noah McLaughlin</cp:lastModifiedBy>
  <cp:revision>2</cp:revision>
  <dcterms:created xsi:type="dcterms:W3CDTF">2022-10-04T13:09:00Z</dcterms:created>
  <dcterms:modified xsi:type="dcterms:W3CDTF">2022-10-04T13:09:00Z</dcterms:modified>
</cp:coreProperties>
</file>